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30" w:right="0" w:firstLine="0"/>
        <w:rPr>
          <w:rFonts w:ascii="Times New Roman"/>
          <w:sz w:val="20"/>
        </w:rPr>
      </w:pPr>
      <w:r>
        <w:rPr>
          <w:rFonts w:ascii="Times New Roman"/>
          <w:sz w:val="20"/>
        </w:rPr>
        <mc:AlternateContent>
          <mc:Choice Requires="wps">
            <w:drawing>
              <wp:inline distT="0" distB="0" distL="0" distR="0">
                <wp:extent cx="5689600" cy="1221105"/>
                <wp:effectExtent l="0" t="0" r="0" b="7619"/>
                <wp:docPr id="5" name="Group 5"/>
                <wp:cNvGraphicFramePr>
                  <a:graphicFrameLocks/>
                </wp:cNvGraphicFramePr>
                <a:graphic>
                  <a:graphicData uri="http://schemas.microsoft.com/office/word/2010/wordprocessingGroup">
                    <wpg:wgp>
                      <wpg:cNvPr id="5" name="Group 5"/>
                      <wpg:cNvGrpSpPr/>
                      <wpg:grpSpPr>
                        <a:xfrm>
                          <a:off x="0" y="0"/>
                          <a:ext cx="5689600" cy="1221105"/>
                          <a:chExt cx="5689600" cy="1221105"/>
                        </a:xfrm>
                      </wpg:grpSpPr>
                      <pic:pic>
                        <pic:nvPicPr>
                          <pic:cNvPr id="6" name="Image 6" descr="Une image contenant texte, clipart  Description générée automatiquement"/>
                          <pic:cNvPicPr/>
                        </pic:nvPicPr>
                        <pic:blipFill>
                          <a:blip r:embed="rId6" cstate="print"/>
                          <a:stretch>
                            <a:fillRect/>
                          </a:stretch>
                        </pic:blipFill>
                        <pic:spPr>
                          <a:xfrm>
                            <a:off x="78352" y="264185"/>
                            <a:ext cx="1600198" cy="390522"/>
                          </a:xfrm>
                          <a:prstGeom prst="rect">
                            <a:avLst/>
                          </a:prstGeom>
                        </pic:spPr>
                      </pic:pic>
                      <wps:wsp>
                        <wps:cNvPr id="7" name="Textbox 7"/>
                        <wps:cNvSpPr txBox="1"/>
                        <wps:spPr>
                          <a:xfrm>
                            <a:off x="9144" y="9144"/>
                            <a:ext cx="5671185" cy="1202690"/>
                          </a:xfrm>
                          <a:prstGeom prst="rect">
                            <a:avLst/>
                          </a:prstGeom>
                          <a:ln w="18288" cmpd="dbl">
                            <a:solidFill>
                              <a:srgbClr val="000000"/>
                            </a:solidFill>
                            <a:prstDash val="solid"/>
                          </a:ln>
                        </wps:spPr>
                        <wps:txbx>
                          <w:txbxContent>
                            <w:p>
                              <w:pPr>
                                <w:spacing w:line="240" w:lineRule="auto" w:before="46"/>
                                <w:rPr>
                                  <w:rFonts w:ascii="Times New Roman"/>
                                  <w:sz w:val="28"/>
                                </w:rPr>
                              </w:pPr>
                            </w:p>
                            <w:p>
                              <w:pPr>
                                <w:spacing w:before="0"/>
                                <w:ind w:left="4463" w:right="0" w:firstLine="0"/>
                                <w:jc w:val="left"/>
                                <w:rPr>
                                  <w:b/>
                                  <w:sz w:val="28"/>
                                </w:rPr>
                              </w:pPr>
                              <w:r>
                                <w:rPr>
                                  <w:b/>
                                  <w:sz w:val="28"/>
                                </w:rPr>
                                <w:t>RÈGLEMENT</w:t>
                              </w:r>
                              <w:r>
                                <w:rPr>
                                  <w:b/>
                                  <w:spacing w:val="-15"/>
                                  <w:sz w:val="28"/>
                                </w:rPr>
                                <w:t> </w:t>
                              </w:r>
                              <w:r>
                                <w:rPr>
                                  <w:b/>
                                  <w:sz w:val="28"/>
                                </w:rPr>
                                <w:t>243-</w:t>
                              </w:r>
                              <w:r>
                                <w:rPr>
                                  <w:b/>
                                  <w:spacing w:val="-5"/>
                                  <w:sz w:val="28"/>
                                </w:rPr>
                                <w:t>24</w:t>
                              </w:r>
                            </w:p>
                            <w:p>
                              <w:pPr>
                                <w:spacing w:before="322"/>
                                <w:ind w:left="2829" w:right="0" w:firstLine="0"/>
                                <w:jc w:val="left"/>
                                <w:rPr>
                                  <w:b/>
                                  <w:sz w:val="28"/>
                                </w:rPr>
                              </w:pPr>
                              <w:r>
                                <w:rPr>
                                  <w:b/>
                                  <w:sz w:val="28"/>
                                </w:rPr>
                                <w:t>Modifiant le règlement 222-21 sur la gestion </w:t>
                              </w:r>
                              <w:r>
                                <w:rPr>
                                  <w:b/>
                                  <w:spacing w:val="-2"/>
                                  <w:sz w:val="28"/>
                                </w:rPr>
                                <w:t>contractuelle</w:t>
                              </w:r>
                            </w:p>
                          </w:txbxContent>
                        </wps:txbx>
                        <wps:bodyPr wrap="square" lIns="0" tIns="0" rIns="0" bIns="0" rtlCol="0">
                          <a:noAutofit/>
                        </wps:bodyPr>
                      </wps:wsp>
                    </wpg:wgp>
                  </a:graphicData>
                </a:graphic>
              </wp:inline>
            </w:drawing>
          </mc:Choice>
          <mc:Fallback>
            <w:pict>
              <v:group style="width:448pt;height:96.15pt;mso-position-horizontal-relative:char;mso-position-vertical-relative:line" id="docshapegroup5" coordorigin="0,0" coordsize="8960,1923">
                <v:shape style="position:absolute;left:123;top:416;width:2520;height:615" type="#_x0000_t75" id="docshape6" alt="Une image contenant texte, clipart  Description générée automatiquement" stroked="false">
                  <v:imagedata r:id="rId6" o:title=""/>
                </v:shape>
                <v:shape style="position:absolute;left:14;top:14;width:8931;height:1894" type="#_x0000_t202" id="docshape7" filled="false" stroked="true" strokeweight="1.44pt" strokecolor="#000000">
                  <v:textbox inset="0,0,0,0">
                    <w:txbxContent>
                      <w:p>
                        <w:pPr>
                          <w:spacing w:line="240" w:lineRule="auto" w:before="46"/>
                          <w:rPr>
                            <w:rFonts w:ascii="Times New Roman"/>
                            <w:sz w:val="28"/>
                          </w:rPr>
                        </w:pPr>
                      </w:p>
                      <w:p>
                        <w:pPr>
                          <w:spacing w:before="0"/>
                          <w:ind w:left="4463" w:right="0" w:firstLine="0"/>
                          <w:jc w:val="left"/>
                          <w:rPr>
                            <w:b/>
                            <w:sz w:val="28"/>
                          </w:rPr>
                        </w:pPr>
                        <w:r>
                          <w:rPr>
                            <w:b/>
                            <w:sz w:val="28"/>
                          </w:rPr>
                          <w:t>RÈGLEMENT</w:t>
                        </w:r>
                        <w:r>
                          <w:rPr>
                            <w:b/>
                            <w:spacing w:val="-15"/>
                            <w:sz w:val="28"/>
                          </w:rPr>
                          <w:t> </w:t>
                        </w:r>
                        <w:r>
                          <w:rPr>
                            <w:b/>
                            <w:sz w:val="28"/>
                          </w:rPr>
                          <w:t>243-</w:t>
                        </w:r>
                        <w:r>
                          <w:rPr>
                            <w:b/>
                            <w:spacing w:val="-5"/>
                            <w:sz w:val="28"/>
                          </w:rPr>
                          <w:t>24</w:t>
                        </w:r>
                      </w:p>
                      <w:p>
                        <w:pPr>
                          <w:spacing w:before="322"/>
                          <w:ind w:left="2829" w:right="0" w:firstLine="0"/>
                          <w:jc w:val="left"/>
                          <w:rPr>
                            <w:b/>
                            <w:sz w:val="28"/>
                          </w:rPr>
                        </w:pPr>
                        <w:r>
                          <w:rPr>
                            <w:b/>
                            <w:sz w:val="28"/>
                          </w:rPr>
                          <w:t>Modifiant le règlement 222-21 sur la gestion </w:t>
                        </w:r>
                        <w:r>
                          <w:rPr>
                            <w:b/>
                            <w:spacing w:val="-2"/>
                            <w:sz w:val="28"/>
                          </w:rPr>
                          <w:t>contractuelle</w:t>
                        </w:r>
                      </w:p>
                    </w:txbxContent>
                  </v:textbox>
                  <v:stroke linestyle="thinThin" dashstyle="solid"/>
                  <w10:wrap type="none"/>
                </v:shape>
              </v:group>
            </w:pict>
          </mc:Fallback>
        </mc:AlternateContent>
      </w:r>
      <w:r>
        <w:rPr>
          <w:rFonts w:ascii="Times New Roman"/>
          <w:sz w:val="20"/>
        </w:rPr>
      </w:r>
    </w:p>
    <w:p>
      <w:pPr>
        <w:pStyle w:val="BodyText"/>
        <w:spacing w:before="35"/>
        <w:rPr>
          <w:rFonts w:ascii="Times New Roman"/>
        </w:rPr>
      </w:pPr>
    </w:p>
    <w:p>
      <w:pPr>
        <w:pStyle w:val="BodyText"/>
        <w:spacing w:line="276" w:lineRule="auto"/>
        <w:ind w:left="164" w:right="309"/>
        <w:jc w:val="both"/>
      </w:pPr>
      <w:r>
        <w:rPr/>
        <w:t>À une séance des membres du conseil de la MRC Beauce-Centre tenue le 11 décembre 2024 à 19 heures et à laquelle sont présents</w:t>
      </w:r>
      <w:r>
        <w:rPr>
          <w:spacing w:val="-1"/>
        </w:rPr>
        <w:t> </w:t>
      </w:r>
      <w:r>
        <w:rPr/>
        <w:t>: Marie-Josée Therrien, Mario</w:t>
      </w:r>
      <w:r>
        <w:rPr>
          <w:spacing w:val="-10"/>
        </w:rPr>
        <w:t> </w:t>
      </w:r>
      <w:r>
        <w:rPr/>
        <w:t>Groleau,</w:t>
      </w:r>
      <w:r>
        <w:rPr>
          <w:spacing w:val="-10"/>
        </w:rPr>
        <w:t> </w:t>
      </w:r>
      <w:r>
        <w:rPr/>
        <w:t>Micheline</w:t>
      </w:r>
      <w:r>
        <w:rPr>
          <w:spacing w:val="-9"/>
        </w:rPr>
        <w:t> </w:t>
      </w:r>
      <w:r>
        <w:rPr/>
        <w:t>Grenier,</w:t>
      </w:r>
      <w:r>
        <w:rPr>
          <w:spacing w:val="-10"/>
        </w:rPr>
        <w:t> </w:t>
      </w:r>
      <w:r>
        <w:rPr/>
        <w:t>Jeannot</w:t>
      </w:r>
      <w:r>
        <w:rPr>
          <w:spacing w:val="-10"/>
        </w:rPr>
        <w:t> </w:t>
      </w:r>
      <w:r>
        <w:rPr/>
        <w:t>Roy,</w:t>
      </w:r>
      <w:r>
        <w:rPr>
          <w:spacing w:val="-10"/>
        </w:rPr>
        <w:t> </w:t>
      </w:r>
      <w:r>
        <w:rPr/>
        <w:t>François</w:t>
      </w:r>
      <w:r>
        <w:rPr>
          <w:spacing w:val="-10"/>
        </w:rPr>
        <w:t> </w:t>
      </w:r>
      <w:r>
        <w:rPr/>
        <w:t>Veilleux,</w:t>
      </w:r>
      <w:r>
        <w:rPr>
          <w:spacing w:val="-10"/>
        </w:rPr>
        <w:t> </w:t>
      </w:r>
      <w:r>
        <w:rPr/>
        <w:t>Sylvain</w:t>
      </w:r>
      <w:r>
        <w:rPr>
          <w:spacing w:val="-9"/>
        </w:rPr>
        <w:t> </w:t>
      </w:r>
      <w:r>
        <w:rPr/>
        <w:t>Cloutier, René Leduc, Patrice Mathieu et Serge Vachon sous la présidence de Jonathan V. </w:t>
      </w:r>
      <w:r>
        <w:rPr>
          <w:spacing w:val="-2"/>
        </w:rPr>
        <w:t>Bolduc.</w:t>
      </w:r>
    </w:p>
    <w:p>
      <w:pPr>
        <w:pStyle w:val="BodyText"/>
      </w:pPr>
    </w:p>
    <w:p>
      <w:pPr>
        <w:pStyle w:val="BodyText"/>
        <w:spacing w:before="36"/>
      </w:pPr>
    </w:p>
    <w:p>
      <w:pPr>
        <w:spacing w:before="0"/>
        <w:ind w:left="164" w:right="168" w:firstLine="0"/>
        <w:jc w:val="both"/>
        <w:rPr>
          <w:sz w:val="24"/>
        </w:rPr>
      </w:pPr>
      <w:r>
        <w:rPr>
          <w:b/>
          <w:sz w:val="24"/>
        </w:rPr>
        <w:t>CONSIDÉRANT</w:t>
      </w:r>
      <w:r>
        <w:rPr>
          <w:b/>
          <w:spacing w:val="-11"/>
          <w:sz w:val="24"/>
        </w:rPr>
        <w:t> </w:t>
      </w:r>
      <w:r>
        <w:rPr>
          <w:b/>
          <w:sz w:val="24"/>
        </w:rPr>
        <w:t>QUE</w:t>
      </w:r>
      <w:r>
        <w:rPr>
          <w:b/>
          <w:spacing w:val="-15"/>
          <w:sz w:val="24"/>
        </w:rPr>
        <w:t> </w:t>
      </w:r>
      <w:r>
        <w:rPr>
          <w:sz w:val="24"/>
        </w:rPr>
        <w:t>le</w:t>
      </w:r>
      <w:r>
        <w:rPr>
          <w:spacing w:val="-13"/>
          <w:sz w:val="24"/>
        </w:rPr>
        <w:t> </w:t>
      </w:r>
      <w:r>
        <w:rPr>
          <w:sz w:val="24"/>
        </w:rPr>
        <w:t>Règlement</w:t>
      </w:r>
      <w:r>
        <w:rPr>
          <w:spacing w:val="-15"/>
          <w:sz w:val="24"/>
        </w:rPr>
        <w:t> </w:t>
      </w:r>
      <w:r>
        <w:rPr>
          <w:sz w:val="24"/>
        </w:rPr>
        <w:t>numéro</w:t>
      </w:r>
      <w:r>
        <w:rPr>
          <w:spacing w:val="-15"/>
          <w:sz w:val="24"/>
        </w:rPr>
        <w:t> </w:t>
      </w:r>
      <w:r>
        <w:rPr>
          <w:sz w:val="24"/>
        </w:rPr>
        <w:t>222-21</w:t>
      </w:r>
      <w:r>
        <w:rPr>
          <w:spacing w:val="-15"/>
          <w:sz w:val="24"/>
        </w:rPr>
        <w:t> </w:t>
      </w:r>
      <w:r>
        <w:rPr>
          <w:sz w:val="24"/>
        </w:rPr>
        <w:t>sur</w:t>
      </w:r>
      <w:r>
        <w:rPr>
          <w:spacing w:val="-14"/>
          <w:sz w:val="24"/>
        </w:rPr>
        <w:t> </w:t>
      </w:r>
      <w:r>
        <w:rPr>
          <w:sz w:val="24"/>
        </w:rPr>
        <w:t>la</w:t>
      </w:r>
      <w:r>
        <w:rPr>
          <w:spacing w:val="-13"/>
          <w:sz w:val="24"/>
        </w:rPr>
        <w:t> </w:t>
      </w:r>
      <w:r>
        <w:rPr>
          <w:sz w:val="24"/>
        </w:rPr>
        <w:t>gestion</w:t>
      </w:r>
      <w:r>
        <w:rPr>
          <w:spacing w:val="-13"/>
          <w:sz w:val="24"/>
        </w:rPr>
        <w:t> </w:t>
      </w:r>
      <w:r>
        <w:rPr>
          <w:sz w:val="24"/>
        </w:rPr>
        <w:t>contractuelle</w:t>
      </w:r>
      <w:r>
        <w:rPr>
          <w:spacing w:val="-15"/>
          <w:sz w:val="24"/>
        </w:rPr>
        <w:t> </w:t>
      </w:r>
      <w:r>
        <w:rPr>
          <w:sz w:val="24"/>
        </w:rPr>
        <w:t>a</w:t>
      </w:r>
      <w:r>
        <w:rPr>
          <w:spacing w:val="-13"/>
          <w:sz w:val="24"/>
        </w:rPr>
        <w:t> </w:t>
      </w:r>
      <w:r>
        <w:rPr>
          <w:sz w:val="24"/>
        </w:rPr>
        <w:t>été adopté par la Municipalité le 8 juin 2022 conformément à l’article 938.1.2 du </w:t>
      </w:r>
      <w:r>
        <w:rPr>
          <w:i/>
          <w:sz w:val="24"/>
        </w:rPr>
        <w:t>Code municipal du Québec </w:t>
      </w:r>
      <w:r>
        <w:rPr>
          <w:sz w:val="24"/>
        </w:rPr>
        <w:t>(« </w:t>
      </w:r>
      <w:r>
        <w:rPr>
          <w:i/>
          <w:sz w:val="24"/>
        </w:rPr>
        <w:t>CM </w:t>
      </w:r>
      <w:r>
        <w:rPr>
          <w:sz w:val="24"/>
        </w:rPr>
        <w:t>»)</w:t>
      </w:r>
    </w:p>
    <w:p>
      <w:pPr>
        <w:pStyle w:val="BodyText"/>
      </w:pPr>
    </w:p>
    <w:p>
      <w:pPr>
        <w:spacing w:line="240" w:lineRule="auto" w:before="0"/>
        <w:ind w:left="164" w:right="165" w:firstLine="0"/>
        <w:jc w:val="both"/>
        <w:rPr>
          <w:sz w:val="24"/>
        </w:rPr>
      </w:pPr>
      <w:r>
        <w:rPr>
          <w:b/>
          <w:sz w:val="24"/>
        </w:rPr>
        <w:t>CONSIDÉRANT QUE </w:t>
      </w:r>
      <w:r>
        <w:rPr>
          <w:sz w:val="24"/>
        </w:rPr>
        <w:t>la </w:t>
      </w:r>
      <w:r>
        <w:rPr>
          <w:i/>
          <w:sz w:val="24"/>
        </w:rPr>
        <w:t>Loi modifiant la Loi sur la fiscalité municipale et d’autres dispositions législatives </w:t>
      </w:r>
      <w:r>
        <w:rPr>
          <w:sz w:val="24"/>
        </w:rPr>
        <w:t>(L.Q. 2023, chapitre 33), sanctionnée le 8 décembre 2023 (projet</w:t>
      </w:r>
      <w:r>
        <w:rPr>
          <w:sz w:val="24"/>
        </w:rPr>
        <w:t> de</w:t>
      </w:r>
      <w:r>
        <w:rPr>
          <w:sz w:val="24"/>
        </w:rPr>
        <w:t> loi</w:t>
      </w:r>
      <w:r>
        <w:rPr>
          <w:sz w:val="24"/>
        </w:rPr>
        <w:t> 39), de même que la </w:t>
      </w:r>
      <w:r>
        <w:rPr>
          <w:i/>
          <w:sz w:val="24"/>
        </w:rPr>
        <w:t>Loi édictant la Loi visant à protéger les élus municipaux et à favoriser l’exercice sans entraves de leurs fonctions et modifiant diverses dispositions législatives concernant le domaine municipal </w:t>
      </w:r>
      <w:r>
        <w:rPr>
          <w:sz w:val="24"/>
        </w:rPr>
        <w:t>(L.Q. 2024, chapitre 24), sanctionnée le 6 juin 2024 (projet de loi 57), modifient certaines dispositions du </w:t>
      </w:r>
      <w:r>
        <w:rPr>
          <w:i/>
          <w:sz w:val="24"/>
        </w:rPr>
        <w:t>CM </w:t>
      </w:r>
      <w:r>
        <w:rPr>
          <w:sz w:val="24"/>
        </w:rPr>
        <w:t>relativement à certaines</w:t>
      </w:r>
      <w:r>
        <w:rPr>
          <w:spacing w:val="-2"/>
          <w:sz w:val="24"/>
        </w:rPr>
        <w:t> </w:t>
      </w:r>
      <w:r>
        <w:rPr>
          <w:sz w:val="24"/>
        </w:rPr>
        <w:t>mesures qui peuvent être adoptées par les Municipalités dans leur règlement de gestion contractuelle;</w:t>
      </w:r>
    </w:p>
    <w:p>
      <w:pPr>
        <w:pStyle w:val="BodyText"/>
        <w:spacing w:before="274"/>
        <w:ind w:left="164" w:right="167"/>
        <w:jc w:val="both"/>
      </w:pPr>
      <w:r>
        <w:rPr>
          <w:b/>
        </w:rPr>
        <w:t>CONSIDÉRANT QU</w:t>
      </w:r>
      <w:r>
        <w:rPr/>
        <w:t>’il est nécessaire de modifier le présent Règlement de gestion contractuelle pour ajouter les dispositions rendues obligatoires par ces lois;</w:t>
      </w:r>
    </w:p>
    <w:p>
      <w:pPr>
        <w:pStyle w:val="BodyText"/>
        <w:spacing w:before="43"/>
      </w:pPr>
    </w:p>
    <w:p>
      <w:pPr>
        <w:pStyle w:val="BodyText"/>
        <w:spacing w:line="276" w:lineRule="auto"/>
        <w:ind w:left="164" w:right="309"/>
        <w:jc w:val="both"/>
      </w:pPr>
      <w:r>
        <w:rPr>
          <w:b/>
        </w:rPr>
        <w:t>CONSIDÉRANT QUE </w:t>
      </w:r>
      <w:r>
        <w:rPr/>
        <w:t>l’avis de motion du présent règlement a été dûment donné lors de la séance du conseil tenue le 27 novembre 2027 et que le projet de règlement a été déposé à cette même séance;</w:t>
      </w:r>
    </w:p>
    <w:p>
      <w:pPr>
        <w:pStyle w:val="BodyText"/>
        <w:spacing w:before="41"/>
      </w:pPr>
    </w:p>
    <w:p>
      <w:pPr>
        <w:pStyle w:val="BodyText"/>
        <w:spacing w:before="1"/>
        <w:ind w:left="164"/>
        <w:jc w:val="both"/>
      </w:pPr>
      <w:r>
        <w:rPr/>
        <w:t>Le</w:t>
      </w:r>
      <w:r>
        <w:rPr>
          <w:spacing w:val="-1"/>
        </w:rPr>
        <w:t> </w:t>
      </w:r>
      <w:r>
        <w:rPr/>
        <w:t>conseil</w:t>
      </w:r>
      <w:r>
        <w:rPr>
          <w:spacing w:val="-1"/>
        </w:rPr>
        <w:t> </w:t>
      </w:r>
      <w:r>
        <w:rPr/>
        <w:t>décrète</w:t>
      </w:r>
      <w:r>
        <w:rPr>
          <w:spacing w:val="-3"/>
        </w:rPr>
        <w:t> </w:t>
      </w:r>
      <w:r>
        <w:rPr/>
        <w:t>ce</w:t>
      </w:r>
      <w:r>
        <w:rPr>
          <w:spacing w:val="-2"/>
        </w:rPr>
        <w:t> </w:t>
      </w:r>
      <w:r>
        <w:rPr/>
        <w:t>qui</w:t>
      </w:r>
      <w:r>
        <w:rPr>
          <w:spacing w:val="-2"/>
        </w:rPr>
        <w:t> </w:t>
      </w:r>
      <w:r>
        <w:rPr/>
        <w:t>suit</w:t>
      </w:r>
      <w:r>
        <w:rPr>
          <w:spacing w:val="-3"/>
        </w:rPr>
        <w:t> </w:t>
      </w:r>
      <w:r>
        <w:rPr>
          <w:spacing w:val="-10"/>
        </w:rPr>
        <w:t>:</w:t>
      </w:r>
    </w:p>
    <w:p>
      <w:pPr>
        <w:pStyle w:val="BodyText"/>
        <w:spacing w:before="81"/>
      </w:pPr>
    </w:p>
    <w:p>
      <w:pPr>
        <w:pStyle w:val="Heading3"/>
        <w:jc w:val="both"/>
      </w:pPr>
      <w:r>
        <w:rPr/>
        <w:t>ARTICLE</w:t>
      </w:r>
      <w:r>
        <w:rPr>
          <w:spacing w:val="-12"/>
        </w:rPr>
        <w:t> </w:t>
      </w:r>
      <w:r>
        <w:rPr>
          <w:spacing w:val="-5"/>
        </w:rPr>
        <w:t>.1</w:t>
      </w:r>
    </w:p>
    <w:p>
      <w:pPr>
        <w:pStyle w:val="BodyText"/>
        <w:spacing w:before="84"/>
        <w:rPr>
          <w:b/>
        </w:rPr>
      </w:pPr>
    </w:p>
    <w:p>
      <w:pPr>
        <w:pStyle w:val="BodyText"/>
        <w:spacing w:line="276" w:lineRule="auto"/>
        <w:ind w:left="22" w:right="146"/>
      </w:pPr>
      <w:r>
        <w:rPr/>
        <w:t>Le préambule du présent règlement en fait partie intégrante comme s’il était ici au</w:t>
      </w:r>
      <w:r>
        <w:rPr>
          <w:spacing w:val="40"/>
        </w:rPr>
        <w:t> </w:t>
      </w:r>
      <w:r>
        <w:rPr/>
        <w:t>long reproduit;</w:t>
      </w:r>
    </w:p>
    <w:p>
      <w:pPr>
        <w:pStyle w:val="BodyText"/>
        <w:spacing w:before="40"/>
      </w:pPr>
    </w:p>
    <w:p>
      <w:pPr>
        <w:pStyle w:val="Heading3"/>
        <w:jc w:val="both"/>
      </w:pPr>
      <w:r>
        <w:rPr/>
        <w:t>ARTICLE</w:t>
      </w:r>
      <w:r>
        <w:rPr>
          <w:spacing w:val="-12"/>
        </w:rPr>
        <w:t> </w:t>
      </w:r>
      <w:r>
        <w:rPr>
          <w:spacing w:val="-5"/>
        </w:rPr>
        <w:t>.2</w:t>
      </w:r>
    </w:p>
    <w:p>
      <w:pPr>
        <w:pStyle w:val="BodyText"/>
        <w:spacing w:before="43"/>
        <w:ind w:left="164"/>
      </w:pPr>
      <w:r>
        <w:rPr/>
        <w:t>L’article 30.1 du Règlement numéro 222-21 sur la gestion contractuelle est remplacé par l’article suivant :</w:t>
      </w:r>
    </w:p>
    <w:p>
      <w:pPr>
        <w:pStyle w:val="BodyText"/>
      </w:pPr>
    </w:p>
    <w:p>
      <w:pPr>
        <w:pStyle w:val="BodyText"/>
        <w:ind w:left="598" w:right="16"/>
        <w:jc w:val="both"/>
      </w:pPr>
      <w:r>
        <w:rPr/>
        <w:t>30.1 Lorsque cela est possible et dans l’intérêt de la Municipalité, les biens et les services québécois ou autrement canadiens, de même que les entreprises ayant un établissement au Québec ou ailleurs au Canada sont préférées à tout autre concurrent lors de l’attribution d’un contrat de gré à gré ou lors d’envoi d’une invitation</w:t>
      </w:r>
      <w:r>
        <w:rPr>
          <w:spacing w:val="-15"/>
        </w:rPr>
        <w:t> </w:t>
      </w:r>
      <w:r>
        <w:rPr/>
        <w:t>écrite</w:t>
      </w:r>
      <w:r>
        <w:rPr>
          <w:spacing w:val="-15"/>
        </w:rPr>
        <w:t> </w:t>
      </w:r>
      <w:r>
        <w:rPr/>
        <w:t>à</w:t>
      </w:r>
      <w:r>
        <w:rPr>
          <w:spacing w:val="-14"/>
        </w:rPr>
        <w:t> </w:t>
      </w:r>
      <w:r>
        <w:rPr/>
        <w:t>soumissionner</w:t>
      </w:r>
      <w:r>
        <w:rPr>
          <w:spacing w:val="-15"/>
        </w:rPr>
        <w:t> </w:t>
      </w:r>
      <w:r>
        <w:rPr/>
        <w:t>lorsque</w:t>
      </w:r>
      <w:r>
        <w:rPr>
          <w:spacing w:val="-14"/>
        </w:rPr>
        <w:t> </w:t>
      </w:r>
      <w:r>
        <w:rPr/>
        <w:t>le</w:t>
      </w:r>
      <w:r>
        <w:rPr>
          <w:spacing w:val="-15"/>
        </w:rPr>
        <w:t> </w:t>
      </w:r>
      <w:r>
        <w:rPr/>
        <w:t>montant</w:t>
      </w:r>
      <w:r>
        <w:rPr>
          <w:spacing w:val="-14"/>
        </w:rPr>
        <w:t> </w:t>
      </w:r>
      <w:r>
        <w:rPr/>
        <w:t>de</w:t>
      </w:r>
      <w:r>
        <w:rPr>
          <w:spacing w:val="-14"/>
        </w:rPr>
        <w:t> </w:t>
      </w:r>
      <w:r>
        <w:rPr/>
        <w:t>la</w:t>
      </w:r>
      <w:r>
        <w:rPr>
          <w:spacing w:val="-15"/>
        </w:rPr>
        <w:t> </w:t>
      </w:r>
      <w:r>
        <w:rPr/>
        <w:t>dépense</w:t>
      </w:r>
      <w:r>
        <w:rPr>
          <w:spacing w:val="-15"/>
        </w:rPr>
        <w:t> </w:t>
      </w:r>
      <w:r>
        <w:rPr/>
        <w:t>est</w:t>
      </w:r>
      <w:r>
        <w:rPr>
          <w:spacing w:val="-16"/>
        </w:rPr>
        <w:t> </w:t>
      </w:r>
      <w:r>
        <w:rPr/>
        <w:t>sous</w:t>
      </w:r>
      <w:r>
        <w:rPr>
          <w:spacing w:val="-15"/>
        </w:rPr>
        <w:t> </w:t>
      </w:r>
      <w:r>
        <w:rPr/>
        <w:t>le</w:t>
      </w:r>
      <w:r>
        <w:rPr>
          <w:spacing w:val="-14"/>
        </w:rPr>
        <w:t> </w:t>
      </w:r>
      <w:r>
        <w:rPr/>
        <w:t>seuil déterminé par le Ministre obligeant de procéder par appel d’offres public.</w:t>
      </w:r>
    </w:p>
    <w:p>
      <w:pPr>
        <w:pStyle w:val="BodyText"/>
        <w:spacing w:before="274"/>
        <w:ind w:left="598" w:right="16"/>
        <w:jc w:val="both"/>
      </w:pPr>
      <w:r>
        <w:rPr/>
        <w:t>Pour</w:t>
      </w:r>
      <w:r>
        <w:rPr>
          <w:spacing w:val="-12"/>
        </w:rPr>
        <w:t> </w:t>
      </w:r>
      <w:r>
        <w:rPr/>
        <w:t>les</w:t>
      </w:r>
      <w:r>
        <w:rPr>
          <w:spacing w:val="-12"/>
        </w:rPr>
        <w:t> </w:t>
      </w:r>
      <w:r>
        <w:rPr/>
        <w:t>contrats</w:t>
      </w:r>
      <w:r>
        <w:rPr>
          <w:spacing w:val="-12"/>
        </w:rPr>
        <w:t> </w:t>
      </w:r>
      <w:r>
        <w:rPr/>
        <w:t>de</w:t>
      </w:r>
      <w:r>
        <w:rPr>
          <w:spacing w:val="-13"/>
        </w:rPr>
        <w:t> </w:t>
      </w:r>
      <w:r>
        <w:rPr/>
        <w:t>gré</w:t>
      </w:r>
      <w:r>
        <w:rPr>
          <w:spacing w:val="-11"/>
        </w:rPr>
        <w:t> </w:t>
      </w:r>
      <w:r>
        <w:rPr/>
        <w:t>à</w:t>
      </w:r>
      <w:r>
        <w:rPr>
          <w:spacing w:val="-11"/>
        </w:rPr>
        <w:t> </w:t>
      </w:r>
      <w:r>
        <w:rPr/>
        <w:t>gré,</w:t>
      </w:r>
      <w:r>
        <w:rPr>
          <w:spacing w:val="-11"/>
        </w:rPr>
        <w:t> </w:t>
      </w:r>
      <w:r>
        <w:rPr/>
        <w:t>la</w:t>
      </w:r>
      <w:r>
        <w:rPr>
          <w:spacing w:val="-11"/>
        </w:rPr>
        <w:t> </w:t>
      </w:r>
      <w:r>
        <w:rPr/>
        <w:t>Municipalité</w:t>
      </w:r>
      <w:r>
        <w:rPr>
          <w:spacing w:val="-13"/>
        </w:rPr>
        <w:t> </w:t>
      </w:r>
      <w:r>
        <w:rPr/>
        <w:t>favorise</w:t>
      </w:r>
      <w:r>
        <w:rPr>
          <w:spacing w:val="-11"/>
        </w:rPr>
        <w:t> </w:t>
      </w:r>
      <w:r>
        <w:rPr/>
        <w:t>l’envoi</w:t>
      </w:r>
      <w:r>
        <w:rPr>
          <w:spacing w:val="-12"/>
        </w:rPr>
        <w:t> </w:t>
      </w:r>
      <w:r>
        <w:rPr/>
        <w:t>de</w:t>
      </w:r>
      <w:r>
        <w:rPr>
          <w:spacing w:val="-13"/>
        </w:rPr>
        <w:t> </w:t>
      </w:r>
      <w:r>
        <w:rPr/>
        <w:t>demandes</w:t>
      </w:r>
      <w:r>
        <w:rPr>
          <w:spacing w:val="-12"/>
        </w:rPr>
        <w:t> </w:t>
      </w:r>
      <w:r>
        <w:rPr/>
        <w:t>de</w:t>
      </w:r>
      <w:r>
        <w:rPr>
          <w:spacing w:val="-13"/>
        </w:rPr>
        <w:t> </w:t>
      </w:r>
      <w:r>
        <w:rPr/>
        <w:t>prix auprès de ces entreprises en priorité à tout autre concurrent, lorsque de telles demandes sont justifiées. En cas</w:t>
      </w:r>
      <w:r>
        <w:rPr>
          <w:spacing w:val="-2"/>
        </w:rPr>
        <w:t> </w:t>
      </w:r>
      <w:r>
        <w:rPr/>
        <w:t>d’égalité des prix, de la qualité des services ou, plus largement, de toute offre comparable sur ses éléments essentiels entre une entreprise québécoise et une entreprise canadienne, la Municipalité favorise l’attribution du contrat à l’entreprise québécoise.</w:t>
      </w:r>
    </w:p>
    <w:p>
      <w:pPr>
        <w:pStyle w:val="BodyText"/>
        <w:spacing w:after="0"/>
        <w:jc w:val="both"/>
        <w:sectPr>
          <w:footerReference w:type="default" r:id="rId5"/>
          <w:type w:val="continuous"/>
          <w:pgSz w:w="12250" w:h="20170"/>
          <w:pgMar w:header="0" w:footer="949" w:top="1420" w:bottom="1140" w:left="1559" w:right="1417"/>
          <w:pgNumType w:start="1"/>
        </w:sectPr>
      </w:pPr>
    </w:p>
    <w:p>
      <w:pPr>
        <w:pStyle w:val="BodyText"/>
        <w:spacing w:before="65"/>
        <w:ind w:left="308" w:right="166"/>
        <w:jc w:val="both"/>
      </w:pPr>
      <w:r>
        <w:rPr/>
        <w:t>Pour les contrats adjugés à la suite d’une invitation écrite à soumissionner, s’il ne lui est</w:t>
      </w:r>
      <w:r>
        <w:rPr>
          <w:spacing w:val="-1"/>
        </w:rPr>
        <w:t> </w:t>
      </w:r>
      <w:r>
        <w:rPr/>
        <w:t>pas possible</w:t>
      </w:r>
      <w:r>
        <w:rPr>
          <w:spacing w:val="-1"/>
        </w:rPr>
        <w:t> </w:t>
      </w:r>
      <w:r>
        <w:rPr/>
        <w:t>ou</w:t>
      </w:r>
      <w:r>
        <w:rPr>
          <w:spacing w:val="-1"/>
        </w:rPr>
        <w:t> </w:t>
      </w:r>
      <w:r>
        <w:rPr/>
        <w:t>s’il n’est</w:t>
      </w:r>
      <w:r>
        <w:rPr>
          <w:spacing w:val="-1"/>
        </w:rPr>
        <w:t> </w:t>
      </w:r>
      <w:r>
        <w:rPr/>
        <w:t>pas</w:t>
      </w:r>
      <w:r>
        <w:rPr>
          <w:spacing w:val="-2"/>
        </w:rPr>
        <w:t> </w:t>
      </w:r>
      <w:r>
        <w:rPr/>
        <w:t>dans son</w:t>
      </w:r>
      <w:r>
        <w:rPr>
          <w:spacing w:val="-3"/>
        </w:rPr>
        <w:t> </w:t>
      </w:r>
      <w:r>
        <w:rPr/>
        <w:t>intérêt</w:t>
      </w:r>
      <w:r>
        <w:rPr>
          <w:spacing w:val="-1"/>
        </w:rPr>
        <w:t> </w:t>
      </w:r>
      <w:r>
        <w:rPr/>
        <w:t>de</w:t>
      </w:r>
      <w:r>
        <w:rPr>
          <w:spacing w:val="-1"/>
        </w:rPr>
        <w:t> </w:t>
      </w:r>
      <w:r>
        <w:rPr/>
        <w:t>se</w:t>
      </w:r>
      <w:r>
        <w:rPr>
          <w:spacing w:val="-1"/>
        </w:rPr>
        <w:t> </w:t>
      </w:r>
      <w:r>
        <w:rPr/>
        <w:t>limiter à</w:t>
      </w:r>
      <w:r>
        <w:rPr>
          <w:spacing w:val="-1"/>
        </w:rPr>
        <w:t> </w:t>
      </w:r>
      <w:r>
        <w:rPr/>
        <w:t>ces personnes, la</w:t>
      </w:r>
      <w:r>
        <w:rPr>
          <w:spacing w:val="-12"/>
        </w:rPr>
        <w:t> </w:t>
      </w:r>
      <w:r>
        <w:rPr/>
        <w:t>Municipalité</w:t>
      </w:r>
      <w:r>
        <w:rPr>
          <w:spacing w:val="-12"/>
        </w:rPr>
        <w:t> </w:t>
      </w:r>
      <w:r>
        <w:rPr/>
        <w:t>révise</w:t>
      </w:r>
      <w:r>
        <w:rPr>
          <w:spacing w:val="-14"/>
        </w:rPr>
        <w:t> </w:t>
      </w:r>
      <w:r>
        <w:rPr/>
        <w:t>son</w:t>
      </w:r>
      <w:r>
        <w:rPr>
          <w:spacing w:val="-14"/>
        </w:rPr>
        <w:t> </w:t>
      </w:r>
      <w:r>
        <w:rPr/>
        <w:t>besoin</w:t>
      </w:r>
      <w:r>
        <w:rPr>
          <w:spacing w:val="-12"/>
        </w:rPr>
        <w:t> </w:t>
      </w:r>
      <w:r>
        <w:rPr/>
        <w:t>afin</w:t>
      </w:r>
      <w:r>
        <w:rPr>
          <w:spacing w:val="-14"/>
        </w:rPr>
        <w:t> </w:t>
      </w:r>
      <w:r>
        <w:rPr/>
        <w:t>de</w:t>
      </w:r>
      <w:r>
        <w:rPr>
          <w:spacing w:val="-14"/>
        </w:rPr>
        <w:t> </w:t>
      </w:r>
      <w:r>
        <w:rPr/>
        <w:t>déterminer</w:t>
      </w:r>
      <w:r>
        <w:rPr>
          <w:spacing w:val="-13"/>
        </w:rPr>
        <w:t> </w:t>
      </w:r>
      <w:r>
        <w:rPr/>
        <w:t>si</w:t>
      </w:r>
      <w:r>
        <w:rPr>
          <w:spacing w:val="-15"/>
        </w:rPr>
        <w:t> </w:t>
      </w:r>
      <w:r>
        <w:rPr/>
        <w:t>une</w:t>
      </w:r>
      <w:r>
        <w:rPr>
          <w:spacing w:val="-14"/>
        </w:rPr>
        <w:t> </w:t>
      </w:r>
      <w:r>
        <w:rPr/>
        <w:t>nouvelle</w:t>
      </w:r>
      <w:r>
        <w:rPr>
          <w:spacing w:val="-14"/>
        </w:rPr>
        <w:t> </w:t>
      </w:r>
      <w:r>
        <w:rPr/>
        <w:t>formulation</w:t>
      </w:r>
      <w:r>
        <w:rPr>
          <w:spacing w:val="-14"/>
        </w:rPr>
        <w:t> </w:t>
      </w:r>
      <w:r>
        <w:rPr/>
        <w:t>peut permettre de les favoriser préalablement à l’envoi des invitations à soumissionner. Si, malgré cette révision du besoin, il demeure nécessaire ou dans l’intérêt de la Municipalité</w:t>
      </w:r>
      <w:r>
        <w:rPr>
          <w:spacing w:val="-16"/>
        </w:rPr>
        <w:t> </w:t>
      </w:r>
      <w:r>
        <w:rPr/>
        <w:t>d’inclure</w:t>
      </w:r>
      <w:r>
        <w:rPr>
          <w:spacing w:val="-15"/>
        </w:rPr>
        <w:t> </w:t>
      </w:r>
      <w:r>
        <w:rPr/>
        <w:t>des</w:t>
      </w:r>
      <w:r>
        <w:rPr>
          <w:spacing w:val="-14"/>
        </w:rPr>
        <w:t> </w:t>
      </w:r>
      <w:r>
        <w:rPr/>
        <w:t>personnes</w:t>
      </w:r>
      <w:r>
        <w:rPr>
          <w:spacing w:val="-16"/>
        </w:rPr>
        <w:t> </w:t>
      </w:r>
      <w:r>
        <w:rPr/>
        <w:t>ne</w:t>
      </w:r>
      <w:r>
        <w:rPr>
          <w:spacing w:val="-14"/>
        </w:rPr>
        <w:t> </w:t>
      </w:r>
      <w:r>
        <w:rPr/>
        <w:t>répondant</w:t>
      </w:r>
      <w:r>
        <w:rPr>
          <w:spacing w:val="-16"/>
        </w:rPr>
        <w:t> </w:t>
      </w:r>
      <w:r>
        <w:rPr/>
        <w:t>pas</w:t>
      </w:r>
      <w:r>
        <w:rPr>
          <w:spacing w:val="-14"/>
        </w:rPr>
        <w:t> </w:t>
      </w:r>
      <w:r>
        <w:rPr/>
        <w:t>à</w:t>
      </w:r>
      <w:r>
        <w:rPr>
          <w:spacing w:val="-15"/>
        </w:rPr>
        <w:t> </w:t>
      </w:r>
      <w:r>
        <w:rPr/>
        <w:t>l’objectif</w:t>
      </w:r>
      <w:r>
        <w:rPr>
          <w:spacing w:val="-16"/>
        </w:rPr>
        <w:t> </w:t>
      </w:r>
      <w:r>
        <w:rPr/>
        <w:t>du</w:t>
      </w:r>
      <w:r>
        <w:rPr>
          <w:spacing w:val="-15"/>
        </w:rPr>
        <w:t> </w:t>
      </w:r>
      <w:r>
        <w:rPr/>
        <w:t>premier</w:t>
      </w:r>
      <w:r>
        <w:rPr>
          <w:spacing w:val="-17"/>
        </w:rPr>
        <w:t> </w:t>
      </w:r>
      <w:r>
        <w:rPr/>
        <w:t>alinéa, la</w:t>
      </w:r>
      <w:r>
        <w:rPr>
          <w:spacing w:val="-9"/>
        </w:rPr>
        <w:t> </w:t>
      </w:r>
      <w:r>
        <w:rPr/>
        <w:t>Municipalité</w:t>
      </w:r>
      <w:r>
        <w:rPr>
          <w:spacing w:val="-12"/>
        </w:rPr>
        <w:t> </w:t>
      </w:r>
      <w:r>
        <w:rPr/>
        <w:t>peut</w:t>
      </w:r>
      <w:r>
        <w:rPr>
          <w:spacing w:val="-12"/>
        </w:rPr>
        <w:t> </w:t>
      </w:r>
      <w:r>
        <w:rPr/>
        <w:t>réviser</w:t>
      </w:r>
      <w:r>
        <w:rPr>
          <w:spacing w:val="-11"/>
        </w:rPr>
        <w:t> </w:t>
      </w:r>
      <w:r>
        <w:rPr/>
        <w:t>sa</w:t>
      </w:r>
      <w:r>
        <w:rPr>
          <w:spacing w:val="-12"/>
        </w:rPr>
        <w:t> </w:t>
      </w:r>
      <w:r>
        <w:rPr/>
        <w:t>stratégie</w:t>
      </w:r>
      <w:r>
        <w:rPr>
          <w:spacing w:val="-12"/>
        </w:rPr>
        <w:t> </w:t>
      </w:r>
      <w:r>
        <w:rPr/>
        <w:t>contractuelle</w:t>
      </w:r>
      <w:r>
        <w:rPr>
          <w:spacing w:val="-12"/>
        </w:rPr>
        <w:t> </w:t>
      </w:r>
      <w:r>
        <w:rPr/>
        <w:t>pour</w:t>
      </w:r>
      <w:r>
        <w:rPr>
          <w:spacing w:val="-11"/>
        </w:rPr>
        <w:t> </w:t>
      </w:r>
      <w:r>
        <w:rPr/>
        <w:t>considérer</w:t>
      </w:r>
      <w:r>
        <w:rPr>
          <w:spacing w:val="-13"/>
        </w:rPr>
        <w:t> </w:t>
      </w:r>
      <w:r>
        <w:rPr/>
        <w:t>l’attribution</w:t>
      </w:r>
      <w:r>
        <w:rPr>
          <w:spacing w:val="-12"/>
        </w:rPr>
        <w:t> </w:t>
      </w:r>
      <w:r>
        <w:rPr/>
        <w:t>du contrat de gré à gré, lorsque cela lui est permis.</w:t>
      </w:r>
    </w:p>
    <w:p>
      <w:pPr>
        <w:pStyle w:val="BodyText"/>
      </w:pPr>
    </w:p>
    <w:p>
      <w:pPr>
        <w:pStyle w:val="BodyText"/>
        <w:ind w:left="308" w:right="167"/>
        <w:jc w:val="both"/>
      </w:pPr>
      <w:r>
        <w:rPr/>
        <w:t>Lorsque les circonstances ne permettent pas ou ne justifient pas de favoriser de telles</w:t>
      </w:r>
      <w:r>
        <w:rPr>
          <w:spacing w:val="-14"/>
        </w:rPr>
        <w:t> </w:t>
      </w:r>
      <w:r>
        <w:rPr/>
        <w:t>entreprises,</w:t>
      </w:r>
      <w:r>
        <w:rPr>
          <w:spacing w:val="-12"/>
        </w:rPr>
        <w:t> </w:t>
      </w:r>
      <w:r>
        <w:rPr/>
        <w:t>la</w:t>
      </w:r>
      <w:r>
        <w:rPr>
          <w:spacing w:val="-12"/>
        </w:rPr>
        <w:t> </w:t>
      </w:r>
      <w:r>
        <w:rPr/>
        <w:t>Municipalité</w:t>
      </w:r>
      <w:r>
        <w:rPr>
          <w:spacing w:val="-15"/>
        </w:rPr>
        <w:t> </w:t>
      </w:r>
      <w:r>
        <w:rPr/>
        <w:t>peut</w:t>
      </w:r>
      <w:r>
        <w:rPr>
          <w:spacing w:val="-12"/>
        </w:rPr>
        <w:t> </w:t>
      </w:r>
      <w:r>
        <w:rPr/>
        <w:t>conclure</w:t>
      </w:r>
      <w:r>
        <w:rPr>
          <w:spacing w:val="-12"/>
        </w:rPr>
        <w:t> </w:t>
      </w:r>
      <w:r>
        <w:rPr/>
        <w:t>un</w:t>
      </w:r>
      <w:r>
        <w:rPr>
          <w:spacing w:val="-12"/>
        </w:rPr>
        <w:t> </w:t>
      </w:r>
      <w:r>
        <w:rPr/>
        <w:t>contrat</w:t>
      </w:r>
      <w:r>
        <w:rPr>
          <w:spacing w:val="-16"/>
        </w:rPr>
        <w:t> </w:t>
      </w:r>
      <w:r>
        <w:rPr/>
        <w:t>avec</w:t>
      </w:r>
      <w:r>
        <w:rPr>
          <w:spacing w:val="-14"/>
        </w:rPr>
        <w:t> </w:t>
      </w:r>
      <w:r>
        <w:rPr/>
        <w:t>un</w:t>
      </w:r>
      <w:r>
        <w:rPr>
          <w:spacing w:val="-12"/>
        </w:rPr>
        <w:t> </w:t>
      </w:r>
      <w:r>
        <w:rPr/>
        <w:t>autre</w:t>
      </w:r>
      <w:r>
        <w:rPr>
          <w:spacing w:val="-12"/>
        </w:rPr>
        <w:t> </w:t>
      </w:r>
      <w:r>
        <w:rPr/>
        <w:t>concurrent.</w:t>
      </w:r>
    </w:p>
    <w:p>
      <w:pPr>
        <w:pStyle w:val="BodyText"/>
      </w:pPr>
    </w:p>
    <w:p>
      <w:pPr>
        <w:pStyle w:val="BodyText"/>
      </w:pPr>
    </w:p>
    <w:p>
      <w:pPr>
        <w:pStyle w:val="Heading3"/>
      </w:pPr>
      <w:r>
        <w:rPr/>
        <w:t>ARTICLE</w:t>
      </w:r>
      <w:r>
        <w:rPr>
          <w:spacing w:val="-10"/>
        </w:rPr>
        <w:t> </w:t>
      </w:r>
      <w:r>
        <w:rPr/>
        <w:t>3.</w:t>
      </w:r>
      <w:r>
        <w:rPr>
          <w:spacing w:val="-11"/>
        </w:rPr>
        <w:t> </w:t>
      </w:r>
      <w:r>
        <w:rPr/>
        <w:t>DÉCLARATION</w:t>
      </w:r>
      <w:r>
        <w:rPr>
          <w:spacing w:val="-10"/>
        </w:rPr>
        <w:t> </w:t>
      </w:r>
      <w:r>
        <w:rPr/>
        <w:t>D’INRÉGRITÉ</w:t>
      </w:r>
      <w:r>
        <w:rPr>
          <w:spacing w:val="-12"/>
        </w:rPr>
        <w:t> </w:t>
      </w:r>
      <w:r>
        <w:rPr/>
        <w:t>DES</w:t>
      </w:r>
      <w:r>
        <w:rPr>
          <w:spacing w:val="-9"/>
        </w:rPr>
        <w:t> </w:t>
      </w:r>
      <w:r>
        <w:rPr>
          <w:spacing w:val="-2"/>
        </w:rPr>
        <w:t>ENTREPRISES</w:t>
      </w:r>
    </w:p>
    <w:p>
      <w:pPr>
        <w:pStyle w:val="BodyText"/>
        <w:spacing w:before="137"/>
        <w:ind w:left="164" w:right="146"/>
      </w:pPr>
      <w:r>
        <w:rPr/>
        <w:t>Le Règlement numéro 222-21 sur la gestion contractuelle est modifié par l’insertion, après l’alinéa e de l’article numéro 10 :</w:t>
      </w:r>
    </w:p>
    <w:p>
      <w:pPr>
        <w:pStyle w:val="BodyText"/>
      </w:pPr>
    </w:p>
    <w:p>
      <w:pPr>
        <w:pStyle w:val="BodyText"/>
      </w:pPr>
    </w:p>
    <w:p>
      <w:pPr>
        <w:pStyle w:val="BodyText"/>
        <w:ind w:left="164" w:right="16"/>
        <w:jc w:val="both"/>
      </w:pPr>
      <w:r>
        <w:rPr/>
        <w:t>f)</w:t>
      </w:r>
      <w:r>
        <w:rPr>
          <w:spacing w:val="40"/>
        </w:rPr>
        <w:t> </w:t>
      </w:r>
      <w:r>
        <w:rPr/>
        <w:t>Lorsque la Municipalité utilise</w:t>
      </w:r>
      <w:r>
        <w:rPr>
          <w:spacing w:val="-1"/>
        </w:rPr>
        <w:t> </w:t>
      </w:r>
      <w:r>
        <w:rPr/>
        <w:t>la</w:t>
      </w:r>
      <w:r>
        <w:rPr>
          <w:spacing w:val="-1"/>
        </w:rPr>
        <w:t> </w:t>
      </w:r>
      <w:r>
        <w:rPr/>
        <w:t>mesure</w:t>
      </w:r>
      <w:r>
        <w:rPr>
          <w:spacing w:val="-1"/>
        </w:rPr>
        <w:t> </w:t>
      </w:r>
      <w:r>
        <w:rPr/>
        <w:t>de</w:t>
      </w:r>
      <w:r>
        <w:rPr>
          <w:spacing w:val="-1"/>
        </w:rPr>
        <w:t> </w:t>
      </w:r>
      <w:r>
        <w:rPr/>
        <w:t>l’article 30.1</w:t>
      </w:r>
      <w:r>
        <w:rPr>
          <w:spacing w:val="-1"/>
        </w:rPr>
        <w:t> </w:t>
      </w:r>
      <w:r>
        <w:rPr/>
        <w:t>du</w:t>
      </w:r>
      <w:r>
        <w:rPr>
          <w:spacing w:val="-1"/>
        </w:rPr>
        <w:t> </w:t>
      </w:r>
      <w:r>
        <w:rPr/>
        <w:t>présent règlement,</w:t>
      </w:r>
      <w:r>
        <w:rPr>
          <w:spacing w:val="-1"/>
        </w:rPr>
        <w:t> </w:t>
      </w:r>
      <w:r>
        <w:rPr/>
        <w:t>elle procède à une rotation des cocontractants lors de l’attribution des contrats de gré à gré ou</w:t>
      </w:r>
      <w:r>
        <w:rPr>
          <w:spacing w:val="-1"/>
        </w:rPr>
        <w:t> </w:t>
      </w:r>
      <w:r>
        <w:rPr/>
        <w:t>de</w:t>
      </w:r>
      <w:r>
        <w:rPr>
          <w:spacing w:val="-1"/>
        </w:rPr>
        <w:t> </w:t>
      </w:r>
      <w:r>
        <w:rPr/>
        <w:t>l’invitation des personnes à soumissionner, si cela</w:t>
      </w:r>
      <w:r>
        <w:rPr>
          <w:spacing w:val="-1"/>
        </w:rPr>
        <w:t> </w:t>
      </w:r>
      <w:r>
        <w:rPr/>
        <w:t>est possible et</w:t>
      </w:r>
      <w:r>
        <w:rPr>
          <w:spacing w:val="-1"/>
        </w:rPr>
        <w:t> </w:t>
      </w:r>
      <w:r>
        <w:rPr/>
        <w:t>dans son intérêt. Cette rotation doit être faite selon les mêmes critères que ceux déjà élaborés pour la rotation des fournisseurs qui se voient attribuer des contrats de gré à gré au-delà</w:t>
      </w:r>
      <w:r>
        <w:rPr>
          <w:spacing w:val="-5"/>
        </w:rPr>
        <w:t> </w:t>
      </w:r>
      <w:r>
        <w:rPr/>
        <w:t>du</w:t>
      </w:r>
      <w:r>
        <w:rPr>
          <w:spacing w:val="-5"/>
        </w:rPr>
        <w:t> </w:t>
      </w:r>
      <w:r>
        <w:rPr/>
        <w:t>seuil</w:t>
      </w:r>
      <w:r>
        <w:rPr>
          <w:spacing w:val="-6"/>
        </w:rPr>
        <w:t> </w:t>
      </w:r>
      <w:r>
        <w:rPr/>
        <w:t>monétaire</w:t>
      </w:r>
      <w:r>
        <w:rPr>
          <w:spacing w:val="-5"/>
        </w:rPr>
        <w:t> </w:t>
      </w:r>
      <w:r>
        <w:rPr/>
        <w:t>de</w:t>
      </w:r>
      <w:r>
        <w:rPr>
          <w:spacing w:val="-5"/>
        </w:rPr>
        <w:t> </w:t>
      </w:r>
      <w:r>
        <w:rPr/>
        <w:t>25</w:t>
      </w:r>
      <w:r>
        <w:rPr>
          <w:spacing w:val="-3"/>
        </w:rPr>
        <w:t> </w:t>
      </w:r>
      <w:r>
        <w:rPr/>
        <w:t>000$</w:t>
      </w:r>
      <w:r>
        <w:rPr>
          <w:spacing w:val="-5"/>
        </w:rPr>
        <w:t> </w:t>
      </w:r>
      <w:r>
        <w:rPr/>
        <w:t>en</w:t>
      </w:r>
      <w:r>
        <w:rPr>
          <w:spacing w:val="-5"/>
        </w:rPr>
        <w:t> </w:t>
      </w:r>
      <w:r>
        <w:rPr/>
        <w:t>vertu</w:t>
      </w:r>
      <w:r>
        <w:rPr>
          <w:spacing w:val="-7"/>
        </w:rPr>
        <w:t> </w:t>
      </w:r>
      <w:r>
        <w:rPr/>
        <w:t>des</w:t>
      </w:r>
      <w:r>
        <w:rPr>
          <w:spacing w:val="-6"/>
        </w:rPr>
        <w:t> </w:t>
      </w:r>
      <w:r>
        <w:rPr/>
        <w:t>dispositions</w:t>
      </w:r>
      <w:r>
        <w:rPr>
          <w:spacing w:val="-6"/>
        </w:rPr>
        <w:t> </w:t>
      </w:r>
      <w:r>
        <w:rPr/>
        <w:t>du</w:t>
      </w:r>
      <w:r>
        <w:rPr>
          <w:spacing w:val="-7"/>
        </w:rPr>
        <w:t> </w:t>
      </w:r>
      <w:r>
        <w:rPr/>
        <w:t>présent</w:t>
      </w:r>
      <w:r>
        <w:rPr>
          <w:spacing w:val="-5"/>
        </w:rPr>
        <w:t> </w:t>
      </w:r>
      <w:r>
        <w:rPr/>
        <w:t>règlement</w:t>
      </w:r>
      <w:r>
        <w:rPr>
          <w:spacing w:val="-5"/>
        </w:rPr>
        <w:t> </w:t>
      </w:r>
      <w:r>
        <w:rPr/>
        <w:t>de gestion contractuelle, avec les adaptations nécessaires. »</w:t>
      </w:r>
    </w:p>
    <w:p>
      <w:pPr>
        <w:pStyle w:val="BodyText"/>
      </w:pPr>
    </w:p>
    <w:p>
      <w:pPr>
        <w:pStyle w:val="BodyText"/>
        <w:spacing w:before="82"/>
      </w:pPr>
    </w:p>
    <w:p>
      <w:pPr>
        <w:pStyle w:val="Heading3"/>
      </w:pPr>
      <w:r>
        <w:rPr/>
        <w:t>ARTICLE</w:t>
      </w:r>
      <w:r>
        <w:rPr>
          <w:spacing w:val="-10"/>
        </w:rPr>
        <w:t> </w:t>
      </w:r>
      <w:r>
        <w:rPr/>
        <w:t>4.</w:t>
      </w:r>
      <w:r>
        <w:rPr>
          <w:spacing w:val="-11"/>
        </w:rPr>
        <w:t> </w:t>
      </w:r>
      <w:r>
        <w:rPr/>
        <w:t>DÉCLARATION</w:t>
      </w:r>
      <w:r>
        <w:rPr>
          <w:spacing w:val="-10"/>
        </w:rPr>
        <w:t> </w:t>
      </w:r>
      <w:r>
        <w:rPr/>
        <w:t>D’INRÉGRITÉ</w:t>
      </w:r>
      <w:r>
        <w:rPr>
          <w:spacing w:val="-12"/>
        </w:rPr>
        <w:t> </w:t>
      </w:r>
      <w:r>
        <w:rPr/>
        <w:t>DES</w:t>
      </w:r>
      <w:r>
        <w:rPr>
          <w:spacing w:val="-9"/>
        </w:rPr>
        <w:t> </w:t>
      </w:r>
      <w:r>
        <w:rPr>
          <w:spacing w:val="-2"/>
        </w:rPr>
        <w:t>ENTREPRISES</w:t>
      </w:r>
    </w:p>
    <w:p>
      <w:pPr>
        <w:pStyle w:val="BodyText"/>
        <w:spacing w:before="240"/>
        <w:ind w:left="164" w:right="146"/>
      </w:pPr>
      <w:r>
        <w:rPr/>
        <w:t>Toute</w:t>
      </w:r>
      <w:r>
        <w:rPr>
          <w:spacing w:val="-2"/>
        </w:rPr>
        <w:t> </w:t>
      </w:r>
      <w:r>
        <w:rPr/>
        <w:t>entreprise intéressée à</w:t>
      </w:r>
      <w:r>
        <w:rPr>
          <w:spacing w:val="-2"/>
        </w:rPr>
        <w:t> </w:t>
      </w:r>
      <w:r>
        <w:rPr/>
        <w:t>conclure un contrat public</w:t>
      </w:r>
      <w:r>
        <w:rPr>
          <w:spacing w:val="-1"/>
        </w:rPr>
        <w:t> </w:t>
      </w:r>
      <w:r>
        <w:rPr/>
        <w:t>doit reconnaître,</w:t>
      </w:r>
      <w:r>
        <w:rPr>
          <w:spacing w:val="-3"/>
        </w:rPr>
        <w:t> </w:t>
      </w:r>
      <w:r>
        <w:rPr/>
        <w:t>au</w:t>
      </w:r>
      <w:r>
        <w:rPr>
          <w:spacing w:val="-2"/>
        </w:rPr>
        <w:t> </w:t>
      </w:r>
      <w:r>
        <w:rPr/>
        <w:t>moyen d’une déclaration écrite, avoir pris connaissance des exigences d’intégrité et s’engager</w:t>
      </w:r>
      <w:r>
        <w:rPr>
          <w:spacing w:val="-3"/>
        </w:rPr>
        <w:t> </w:t>
      </w:r>
      <w:r>
        <w:rPr/>
        <w:t>à</w:t>
      </w:r>
      <w:r>
        <w:rPr>
          <w:spacing w:val="-3"/>
        </w:rPr>
        <w:t> </w:t>
      </w:r>
      <w:r>
        <w:rPr/>
        <w:t>prendre</w:t>
      </w:r>
      <w:r>
        <w:rPr>
          <w:spacing w:val="-1"/>
        </w:rPr>
        <w:t> </w:t>
      </w:r>
      <w:r>
        <w:rPr/>
        <w:t>toutes</w:t>
      </w:r>
      <w:r>
        <w:rPr>
          <w:spacing w:val="-2"/>
        </w:rPr>
        <w:t> </w:t>
      </w:r>
      <w:r>
        <w:rPr/>
        <w:t>les</w:t>
      </w:r>
      <w:r>
        <w:rPr>
          <w:spacing w:val="-4"/>
        </w:rPr>
        <w:t> </w:t>
      </w:r>
      <w:r>
        <w:rPr/>
        <w:t>mesures</w:t>
      </w:r>
      <w:r>
        <w:rPr>
          <w:spacing w:val="-4"/>
        </w:rPr>
        <w:t> </w:t>
      </w:r>
      <w:r>
        <w:rPr/>
        <w:t>nécessaires</w:t>
      </w:r>
      <w:r>
        <w:rPr>
          <w:spacing w:val="-2"/>
        </w:rPr>
        <w:t> </w:t>
      </w:r>
      <w:r>
        <w:rPr/>
        <w:t>pour</w:t>
      </w:r>
      <w:r>
        <w:rPr>
          <w:spacing w:val="-3"/>
        </w:rPr>
        <w:t> </w:t>
      </w:r>
      <w:r>
        <w:rPr/>
        <w:t>y</w:t>
      </w:r>
      <w:r>
        <w:rPr>
          <w:spacing w:val="-2"/>
        </w:rPr>
        <w:t> </w:t>
      </w:r>
      <w:r>
        <w:rPr/>
        <w:t>satisfaire</w:t>
      </w:r>
      <w:r>
        <w:rPr>
          <w:spacing w:val="-1"/>
        </w:rPr>
        <w:t> </w:t>
      </w:r>
      <w:r>
        <w:rPr/>
        <w:t>pendant</w:t>
      </w:r>
      <w:r>
        <w:rPr>
          <w:spacing w:val="-4"/>
        </w:rPr>
        <w:t> </w:t>
      </w:r>
      <w:r>
        <w:rPr/>
        <w:t>toute la durée de contrat.</w:t>
      </w:r>
    </w:p>
    <w:p>
      <w:pPr>
        <w:pStyle w:val="BodyText"/>
        <w:spacing w:before="199"/>
        <w:ind w:left="164"/>
      </w:pPr>
      <w:r>
        <w:rPr/>
        <w:t>La</w:t>
      </w:r>
      <w:r>
        <w:rPr>
          <w:spacing w:val="-2"/>
        </w:rPr>
        <w:t> </w:t>
      </w:r>
      <w:r>
        <w:rPr/>
        <w:t>déclaration</w:t>
      </w:r>
      <w:r>
        <w:rPr>
          <w:spacing w:val="-2"/>
        </w:rPr>
        <w:t> </w:t>
      </w:r>
      <w:r>
        <w:rPr/>
        <w:t>d’intégrité</w:t>
      </w:r>
      <w:r>
        <w:rPr>
          <w:spacing w:val="-2"/>
        </w:rPr>
        <w:t> </w:t>
      </w:r>
      <w:r>
        <w:rPr/>
        <w:t>devra</w:t>
      </w:r>
      <w:r>
        <w:rPr>
          <w:spacing w:val="-2"/>
        </w:rPr>
        <w:t> </w:t>
      </w:r>
      <w:r>
        <w:rPr/>
        <w:t>être</w:t>
      </w:r>
      <w:r>
        <w:rPr>
          <w:spacing w:val="-2"/>
        </w:rPr>
        <w:t> </w:t>
      </w:r>
      <w:r>
        <w:rPr/>
        <w:t>transmise</w:t>
      </w:r>
      <w:r>
        <w:rPr>
          <w:spacing w:val="-4"/>
        </w:rPr>
        <w:t> </w:t>
      </w:r>
      <w:r>
        <w:rPr/>
        <w:t>au</w:t>
      </w:r>
      <w:r>
        <w:rPr>
          <w:spacing w:val="-4"/>
        </w:rPr>
        <w:t> </w:t>
      </w:r>
      <w:r>
        <w:rPr/>
        <w:t>moment</w:t>
      </w:r>
      <w:r>
        <w:rPr>
          <w:spacing w:val="-4"/>
        </w:rPr>
        <w:t> </w:t>
      </w:r>
      <w:r>
        <w:rPr/>
        <w:t>du</w:t>
      </w:r>
      <w:r>
        <w:rPr>
          <w:spacing w:val="-4"/>
        </w:rPr>
        <w:t> </w:t>
      </w:r>
      <w:r>
        <w:rPr/>
        <w:t>dépôt</w:t>
      </w:r>
      <w:r>
        <w:rPr>
          <w:spacing w:val="-4"/>
        </w:rPr>
        <w:t> </w:t>
      </w:r>
      <w:r>
        <w:rPr/>
        <w:t>d’une</w:t>
      </w:r>
      <w:r>
        <w:rPr>
          <w:spacing w:val="-4"/>
        </w:rPr>
        <w:t> </w:t>
      </w:r>
      <w:r>
        <w:rPr/>
        <w:t>soumission à la suite d’un appel d’offres ou à la conclusion d’un contrat de gré à gré. Cette obligation est applicable à tous les contrats publics, peu importe sa valeur.</w:t>
      </w:r>
    </w:p>
    <w:p>
      <w:pPr>
        <w:spacing w:before="202"/>
        <w:ind w:left="231" w:right="0" w:firstLine="0"/>
        <w:jc w:val="left"/>
        <w:rPr>
          <w:i/>
          <w:sz w:val="24"/>
        </w:rPr>
      </w:pPr>
      <w:r>
        <w:rPr>
          <w:i/>
          <w:sz w:val="24"/>
        </w:rPr>
        <w:t>Annexe</w:t>
      </w:r>
      <w:r>
        <w:rPr>
          <w:i/>
          <w:spacing w:val="-4"/>
          <w:sz w:val="24"/>
        </w:rPr>
        <w:t> </w:t>
      </w:r>
      <w:r>
        <w:rPr>
          <w:i/>
          <w:sz w:val="24"/>
        </w:rPr>
        <w:t>Déclaration</w:t>
      </w:r>
      <w:r>
        <w:rPr>
          <w:i/>
          <w:spacing w:val="-5"/>
          <w:sz w:val="24"/>
        </w:rPr>
        <w:t> </w:t>
      </w:r>
      <w:r>
        <w:rPr>
          <w:i/>
          <w:spacing w:val="-2"/>
          <w:sz w:val="24"/>
        </w:rPr>
        <w:t>d’intégrité</w:t>
      </w:r>
    </w:p>
    <w:p>
      <w:pPr>
        <w:pStyle w:val="BodyText"/>
        <w:spacing w:before="139"/>
        <w:rPr>
          <w:i/>
        </w:rPr>
      </w:pPr>
    </w:p>
    <w:p>
      <w:pPr>
        <w:pStyle w:val="Heading3"/>
      </w:pPr>
      <w:r>
        <w:rPr/>
        <w:t>ARTICLE</w:t>
      </w:r>
      <w:r>
        <w:rPr>
          <w:spacing w:val="-6"/>
        </w:rPr>
        <w:t> </w:t>
      </w:r>
      <w:r>
        <w:rPr/>
        <w:t>5.</w:t>
      </w:r>
      <w:r>
        <w:rPr>
          <w:spacing w:val="-8"/>
        </w:rPr>
        <w:t> </w:t>
      </w:r>
      <w:r>
        <w:rPr/>
        <w:t>ENTRÉE</w:t>
      </w:r>
      <w:r>
        <w:rPr>
          <w:spacing w:val="-8"/>
        </w:rPr>
        <w:t> </w:t>
      </w:r>
      <w:r>
        <w:rPr/>
        <w:t>EN</w:t>
      </w:r>
      <w:r>
        <w:rPr>
          <w:spacing w:val="-6"/>
        </w:rPr>
        <w:t> </w:t>
      </w:r>
      <w:r>
        <w:rPr>
          <w:spacing w:val="-2"/>
        </w:rPr>
        <w:t>VIGUEUR</w:t>
      </w:r>
    </w:p>
    <w:p>
      <w:pPr>
        <w:pStyle w:val="BodyText"/>
        <w:spacing w:before="139"/>
        <w:ind w:left="164"/>
      </w:pPr>
      <w:r>
        <w:rPr/>
        <w:t>Le</w:t>
      </w:r>
      <w:r>
        <w:rPr>
          <w:spacing w:val="-2"/>
        </w:rPr>
        <w:t> </w:t>
      </w:r>
      <w:r>
        <w:rPr/>
        <w:t>présent</w:t>
      </w:r>
      <w:r>
        <w:rPr>
          <w:spacing w:val="-4"/>
        </w:rPr>
        <w:t> </w:t>
      </w:r>
      <w:r>
        <w:rPr/>
        <w:t>règlement</w:t>
      </w:r>
      <w:r>
        <w:rPr>
          <w:spacing w:val="-4"/>
        </w:rPr>
        <w:t> </w:t>
      </w:r>
      <w:r>
        <w:rPr/>
        <w:t>entrera</w:t>
      </w:r>
      <w:r>
        <w:rPr>
          <w:spacing w:val="-3"/>
        </w:rPr>
        <w:t> </w:t>
      </w:r>
      <w:r>
        <w:rPr/>
        <w:t>en</w:t>
      </w:r>
      <w:r>
        <w:rPr>
          <w:spacing w:val="-1"/>
        </w:rPr>
        <w:t> </w:t>
      </w:r>
      <w:r>
        <w:rPr/>
        <w:t>vigueur</w:t>
      </w:r>
      <w:r>
        <w:rPr>
          <w:spacing w:val="-3"/>
        </w:rPr>
        <w:t> </w:t>
      </w:r>
      <w:r>
        <w:rPr/>
        <w:t>conformément</w:t>
      </w:r>
      <w:r>
        <w:rPr>
          <w:spacing w:val="-4"/>
        </w:rPr>
        <w:t> </w:t>
      </w:r>
      <w:r>
        <w:rPr/>
        <w:t>à</w:t>
      </w:r>
      <w:r>
        <w:rPr>
          <w:spacing w:val="-1"/>
        </w:rPr>
        <w:t> </w:t>
      </w:r>
      <w:r>
        <w:rPr/>
        <w:t>la</w:t>
      </w:r>
      <w:r>
        <w:rPr>
          <w:spacing w:val="-4"/>
        </w:rPr>
        <w:t> Loi.</w:t>
      </w:r>
    </w:p>
    <w:p>
      <w:pPr>
        <w:pStyle w:val="BodyText"/>
        <w:spacing w:before="82"/>
      </w:pPr>
    </w:p>
    <w:p>
      <w:pPr>
        <w:pStyle w:val="BodyText"/>
        <w:spacing w:line="276" w:lineRule="auto"/>
        <w:ind w:left="164" w:right="146"/>
      </w:pPr>
      <w:r>
        <w:rPr/>
        <w:t>FAIT</w:t>
      </w:r>
      <w:r>
        <w:rPr>
          <w:spacing w:val="-12"/>
        </w:rPr>
        <w:t> </w:t>
      </w:r>
      <w:r>
        <w:rPr/>
        <w:t>ET</w:t>
      </w:r>
      <w:r>
        <w:rPr>
          <w:spacing w:val="-12"/>
        </w:rPr>
        <w:t> </w:t>
      </w:r>
      <w:r>
        <w:rPr/>
        <w:t>ADOPTÉ</w:t>
      </w:r>
      <w:r>
        <w:rPr>
          <w:spacing w:val="-11"/>
        </w:rPr>
        <w:t> </w:t>
      </w:r>
      <w:r>
        <w:rPr/>
        <w:t>à</w:t>
      </w:r>
      <w:r>
        <w:rPr>
          <w:spacing w:val="-11"/>
        </w:rPr>
        <w:t> </w:t>
      </w:r>
      <w:r>
        <w:rPr/>
        <w:t>la</w:t>
      </w:r>
      <w:r>
        <w:rPr>
          <w:spacing w:val="-13"/>
        </w:rPr>
        <w:t> </w:t>
      </w:r>
      <w:r>
        <w:rPr/>
        <w:t>Municipalité</w:t>
      </w:r>
      <w:r>
        <w:rPr>
          <w:spacing w:val="-11"/>
        </w:rPr>
        <w:t> </w:t>
      </w:r>
      <w:r>
        <w:rPr/>
        <w:t>régionale</w:t>
      </w:r>
      <w:r>
        <w:rPr>
          <w:spacing w:val="-13"/>
        </w:rPr>
        <w:t> </w:t>
      </w:r>
      <w:r>
        <w:rPr/>
        <w:t>de</w:t>
      </w:r>
      <w:r>
        <w:rPr>
          <w:spacing w:val="-11"/>
        </w:rPr>
        <w:t> </w:t>
      </w:r>
      <w:r>
        <w:rPr/>
        <w:t>comté</w:t>
      </w:r>
      <w:r>
        <w:rPr>
          <w:spacing w:val="-11"/>
        </w:rPr>
        <w:t> </w:t>
      </w:r>
      <w:r>
        <w:rPr/>
        <w:t>Beauce-Centre,</w:t>
      </w:r>
      <w:r>
        <w:rPr>
          <w:spacing w:val="-11"/>
        </w:rPr>
        <w:t> </w:t>
      </w:r>
      <w:r>
        <w:rPr/>
        <w:t>ce</w:t>
      </w:r>
      <w:r>
        <w:rPr>
          <w:spacing w:val="-11"/>
        </w:rPr>
        <w:t> </w:t>
      </w:r>
      <w:r>
        <w:rPr/>
        <w:t>onzième jour du mois de décembre deux mille vingt-quatre.</w:t>
      </w:r>
    </w:p>
    <w:p>
      <w:pPr>
        <w:pStyle w:val="BodyText"/>
        <w:spacing w:before="78"/>
        <w:rPr>
          <w:sz w:val="20"/>
        </w:rPr>
      </w:pPr>
      <w:r>
        <w:rPr>
          <w:sz w:val="20"/>
        </w:rPr>
        <w:drawing>
          <wp:anchor distT="0" distB="0" distL="0" distR="0" allowOverlap="1" layoutInCell="1" locked="0" behindDoc="1" simplePos="0" relativeHeight="487588352">
            <wp:simplePos x="0" y="0"/>
            <wp:positionH relativeFrom="page">
              <wp:posOffset>1901441</wp:posOffset>
            </wp:positionH>
            <wp:positionV relativeFrom="paragraph">
              <wp:posOffset>235247</wp:posOffset>
            </wp:positionV>
            <wp:extent cx="1003396" cy="670560"/>
            <wp:effectExtent l="0" t="0" r="0" b="0"/>
            <wp:wrapTopAndBottom/>
            <wp:docPr id="8" name="Image 8" descr="A pair of glasses  Description automatically generated with medium confidence"/>
            <wp:cNvGraphicFramePr>
              <a:graphicFrameLocks/>
            </wp:cNvGraphicFramePr>
            <a:graphic>
              <a:graphicData uri="http://schemas.openxmlformats.org/drawingml/2006/picture">
                <pic:pic>
                  <pic:nvPicPr>
                    <pic:cNvPr id="8" name="Image 8" descr="A pair of glasses  Description automatically generated with medium confidence"/>
                    <pic:cNvPicPr/>
                  </pic:nvPicPr>
                  <pic:blipFill>
                    <a:blip r:embed="rId7" cstate="print"/>
                    <a:stretch>
                      <a:fillRect/>
                    </a:stretch>
                  </pic:blipFill>
                  <pic:spPr>
                    <a:xfrm>
                      <a:off x="0" y="0"/>
                      <a:ext cx="1003396" cy="670560"/>
                    </a:xfrm>
                    <a:prstGeom prst="rect">
                      <a:avLst/>
                    </a:prstGeom>
                  </pic:spPr>
                </pic:pic>
              </a:graphicData>
            </a:graphic>
          </wp:anchor>
        </w:drawing>
      </w:r>
      <w:r>
        <w:rPr>
          <w:sz w:val="20"/>
        </w:rPr>
        <w:drawing>
          <wp:anchor distT="0" distB="0" distL="0" distR="0" allowOverlap="1" layoutInCell="1" locked="0" behindDoc="1" simplePos="0" relativeHeight="487588864">
            <wp:simplePos x="0" y="0"/>
            <wp:positionH relativeFrom="page">
              <wp:posOffset>4402772</wp:posOffset>
            </wp:positionH>
            <wp:positionV relativeFrom="paragraph">
              <wp:posOffset>211132</wp:posOffset>
            </wp:positionV>
            <wp:extent cx="1928660" cy="729234"/>
            <wp:effectExtent l="0" t="0" r="0" b="0"/>
            <wp:wrapTopAndBottom/>
            <wp:docPr id="9" name="Image 9" descr="Une image contenant texte  Description générée automatiquement"/>
            <wp:cNvGraphicFramePr>
              <a:graphicFrameLocks/>
            </wp:cNvGraphicFramePr>
            <a:graphic>
              <a:graphicData uri="http://schemas.openxmlformats.org/drawingml/2006/picture">
                <pic:pic>
                  <pic:nvPicPr>
                    <pic:cNvPr id="9" name="Image 9" descr="Une image contenant texte  Description générée automatiquement"/>
                    <pic:cNvPicPr/>
                  </pic:nvPicPr>
                  <pic:blipFill>
                    <a:blip r:embed="rId8" cstate="print"/>
                    <a:stretch>
                      <a:fillRect/>
                    </a:stretch>
                  </pic:blipFill>
                  <pic:spPr>
                    <a:xfrm>
                      <a:off x="0" y="0"/>
                      <a:ext cx="1928660" cy="729234"/>
                    </a:xfrm>
                    <a:prstGeom prst="rect">
                      <a:avLst/>
                    </a:prstGeom>
                  </pic:spPr>
                </pic:pic>
              </a:graphicData>
            </a:graphic>
          </wp:anchor>
        </w:drawing>
      </w:r>
    </w:p>
    <w:p>
      <w:pPr>
        <w:pStyle w:val="BodyText"/>
        <w:spacing w:before="11"/>
        <w:rPr>
          <w:sz w:val="4"/>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0"/>
        <w:gridCol w:w="4793"/>
      </w:tblGrid>
      <w:tr>
        <w:trPr>
          <w:trHeight w:val="584" w:hRule="atLeast"/>
        </w:trPr>
        <w:tc>
          <w:tcPr>
            <w:tcW w:w="2980" w:type="dxa"/>
          </w:tcPr>
          <w:p>
            <w:pPr>
              <w:pStyle w:val="TableParagraph"/>
              <w:spacing w:line="268" w:lineRule="exact"/>
              <w:ind w:left="1" w:right="794"/>
              <w:rPr>
                <w:sz w:val="24"/>
              </w:rPr>
            </w:pPr>
            <w:r>
              <w:rPr>
                <w:sz w:val="24"/>
              </w:rPr>
              <w:t>Jonathan</w:t>
            </w:r>
            <w:r>
              <w:rPr>
                <w:spacing w:val="-1"/>
                <w:sz w:val="24"/>
              </w:rPr>
              <w:t> </w:t>
            </w:r>
            <w:r>
              <w:rPr>
                <w:sz w:val="24"/>
              </w:rPr>
              <w:t>V.</w:t>
            </w:r>
            <w:r>
              <w:rPr>
                <w:spacing w:val="-1"/>
                <w:sz w:val="24"/>
              </w:rPr>
              <w:t> </w:t>
            </w:r>
            <w:r>
              <w:rPr>
                <w:spacing w:val="-2"/>
                <w:sz w:val="24"/>
              </w:rPr>
              <w:t>Bolduc</w:t>
            </w:r>
          </w:p>
          <w:p>
            <w:pPr>
              <w:pStyle w:val="TableParagraph"/>
              <w:spacing w:before="41"/>
              <w:ind w:right="794"/>
              <w:rPr>
                <w:sz w:val="24"/>
              </w:rPr>
            </w:pPr>
            <w:r>
              <w:rPr>
                <w:spacing w:val="-2"/>
                <w:sz w:val="24"/>
              </w:rPr>
              <w:t>Préfet</w:t>
            </w:r>
          </w:p>
        </w:tc>
        <w:tc>
          <w:tcPr>
            <w:tcW w:w="4793" w:type="dxa"/>
          </w:tcPr>
          <w:p>
            <w:pPr>
              <w:pStyle w:val="TableParagraph"/>
              <w:spacing w:line="268" w:lineRule="exact"/>
              <w:ind w:left="791"/>
              <w:rPr>
                <w:sz w:val="24"/>
              </w:rPr>
            </w:pPr>
            <w:r>
              <w:rPr>
                <w:sz w:val="24"/>
              </w:rPr>
              <w:t>Jacques</w:t>
            </w:r>
            <w:r>
              <w:rPr>
                <w:spacing w:val="-2"/>
                <w:sz w:val="24"/>
              </w:rPr>
              <w:t> Bussières</w:t>
            </w:r>
          </w:p>
          <w:p>
            <w:pPr>
              <w:pStyle w:val="TableParagraph"/>
              <w:spacing w:before="41"/>
              <w:ind w:left="794"/>
              <w:rPr>
                <w:sz w:val="24"/>
              </w:rPr>
            </w:pPr>
            <w:r>
              <w:rPr>
                <w:sz w:val="24"/>
              </w:rPr>
              <w:t>Directeur</w:t>
            </w:r>
            <w:r>
              <w:rPr>
                <w:spacing w:val="-6"/>
                <w:sz w:val="24"/>
              </w:rPr>
              <w:t> </w:t>
            </w:r>
            <w:r>
              <w:rPr>
                <w:sz w:val="24"/>
              </w:rPr>
              <w:t>général</w:t>
            </w:r>
            <w:r>
              <w:rPr>
                <w:spacing w:val="-5"/>
                <w:sz w:val="24"/>
              </w:rPr>
              <w:t> </w:t>
            </w:r>
            <w:r>
              <w:rPr>
                <w:sz w:val="24"/>
              </w:rPr>
              <w:t>&amp;</w:t>
            </w:r>
            <w:r>
              <w:rPr>
                <w:spacing w:val="-7"/>
                <w:sz w:val="24"/>
              </w:rPr>
              <w:t> </w:t>
            </w:r>
            <w:r>
              <w:rPr>
                <w:sz w:val="24"/>
              </w:rPr>
              <w:t>Greffier-</w:t>
            </w:r>
            <w:r>
              <w:rPr>
                <w:spacing w:val="-2"/>
                <w:sz w:val="24"/>
              </w:rPr>
              <w:t>trésorier</w:t>
            </w:r>
          </w:p>
        </w:tc>
      </w:tr>
    </w:tbl>
    <w:p>
      <w:pPr>
        <w:pStyle w:val="BodyText"/>
        <w:spacing w:before="179"/>
      </w:pPr>
    </w:p>
    <w:p>
      <w:pPr>
        <w:pStyle w:val="BodyText"/>
        <w:ind w:left="164"/>
      </w:pPr>
      <w:r>
        <w:rPr/>
        <w:t>Avis</w:t>
      </w:r>
      <w:r>
        <w:rPr>
          <w:spacing w:val="-2"/>
        </w:rPr>
        <w:t> </w:t>
      </w:r>
      <w:r>
        <w:rPr/>
        <w:t>de</w:t>
      </w:r>
      <w:r>
        <w:rPr>
          <w:spacing w:val="-3"/>
        </w:rPr>
        <w:t> </w:t>
      </w:r>
      <w:r>
        <w:rPr/>
        <w:t>motion</w:t>
      </w:r>
      <w:r>
        <w:rPr>
          <w:spacing w:val="-3"/>
        </w:rPr>
        <w:t> </w:t>
      </w:r>
      <w:r>
        <w:rPr/>
        <w:t>:</w:t>
      </w:r>
      <w:r>
        <w:rPr>
          <w:spacing w:val="-1"/>
        </w:rPr>
        <w:t> </w:t>
      </w:r>
      <w:r>
        <w:rPr/>
        <w:t>27</w:t>
      </w:r>
      <w:r>
        <w:rPr>
          <w:spacing w:val="-2"/>
        </w:rPr>
        <w:t> </w:t>
      </w:r>
      <w:r>
        <w:rPr/>
        <w:t>novembre</w:t>
      </w:r>
      <w:r>
        <w:rPr>
          <w:spacing w:val="-1"/>
        </w:rPr>
        <w:t> </w:t>
      </w:r>
      <w:r>
        <w:rPr>
          <w:spacing w:val="-4"/>
        </w:rPr>
        <w:t>2024</w:t>
      </w:r>
    </w:p>
    <w:p>
      <w:pPr>
        <w:pStyle w:val="BodyText"/>
        <w:spacing w:line="360" w:lineRule="auto" w:before="139"/>
        <w:ind w:left="164" w:right="3766"/>
      </w:pPr>
      <w:r>
        <w:rPr/>
        <w:t>Dépôt</w:t>
      </w:r>
      <w:r>
        <w:rPr>
          <w:spacing w:val="-5"/>
        </w:rPr>
        <w:t> </w:t>
      </w:r>
      <w:r>
        <w:rPr/>
        <w:t>du</w:t>
      </w:r>
      <w:r>
        <w:rPr>
          <w:spacing w:val="-4"/>
        </w:rPr>
        <w:t> </w:t>
      </w:r>
      <w:r>
        <w:rPr/>
        <w:t>Projet</w:t>
      </w:r>
      <w:r>
        <w:rPr>
          <w:spacing w:val="-5"/>
        </w:rPr>
        <w:t> </w:t>
      </w:r>
      <w:r>
        <w:rPr/>
        <w:t>de</w:t>
      </w:r>
      <w:r>
        <w:rPr>
          <w:spacing w:val="-2"/>
        </w:rPr>
        <w:t> </w:t>
      </w:r>
      <w:r>
        <w:rPr/>
        <w:t>règlement</w:t>
      </w:r>
      <w:r>
        <w:rPr>
          <w:spacing w:val="-3"/>
        </w:rPr>
        <w:t> </w:t>
      </w:r>
      <w:r>
        <w:rPr/>
        <w:t>:</w:t>
      </w:r>
      <w:r>
        <w:rPr>
          <w:spacing w:val="-5"/>
        </w:rPr>
        <w:t> </w:t>
      </w:r>
      <w:r>
        <w:rPr/>
        <w:t>27</w:t>
      </w:r>
      <w:r>
        <w:rPr>
          <w:spacing w:val="-4"/>
        </w:rPr>
        <w:t> </w:t>
      </w:r>
      <w:r>
        <w:rPr/>
        <w:t>novembre</w:t>
      </w:r>
      <w:r>
        <w:rPr>
          <w:spacing w:val="-4"/>
        </w:rPr>
        <w:t> </w:t>
      </w:r>
      <w:r>
        <w:rPr/>
        <w:t>2024 Adoption du règlement : 11 décembre 2024 Entrée en vigueur :</w:t>
      </w:r>
      <w:r>
        <w:rPr>
          <w:spacing w:val="40"/>
        </w:rPr>
        <w:t> </w:t>
      </w:r>
      <w:r>
        <w:rPr/>
        <w:t>5 février 2025</w:t>
      </w:r>
    </w:p>
    <w:p>
      <w:pPr>
        <w:pStyle w:val="BodyText"/>
        <w:spacing w:after="0" w:line="360" w:lineRule="auto"/>
        <w:sectPr>
          <w:pgSz w:w="12250" w:h="20170"/>
          <w:pgMar w:header="0" w:footer="949" w:top="1620" w:bottom="1140" w:left="1559" w:right="1417"/>
        </w:sectPr>
      </w:pPr>
    </w:p>
    <w:p>
      <w:pPr>
        <w:spacing w:line="240" w:lineRule="auto"/>
        <w:ind w:left="2541" w:right="0" w:firstLine="0"/>
        <w:rPr>
          <w:sz w:val="20"/>
        </w:rPr>
      </w:pPr>
      <w:r>
        <w:rPr>
          <w:sz w:val="20"/>
        </w:rPr>
        <mc:AlternateContent>
          <mc:Choice Requires="wps">
            <w:drawing>
              <wp:inline distT="0" distB="0" distL="0" distR="0">
                <wp:extent cx="764540" cy="280670"/>
                <wp:effectExtent l="0" t="0" r="0" b="0"/>
                <wp:docPr id="10" name="Group 10"/>
                <wp:cNvGraphicFramePr>
                  <a:graphicFrameLocks/>
                </wp:cNvGraphicFramePr>
                <a:graphic>
                  <a:graphicData uri="http://schemas.microsoft.com/office/word/2010/wordprocessingGroup">
                    <wpg:wgp>
                      <wpg:cNvPr id="10" name="Group 10"/>
                      <wpg:cNvGrpSpPr/>
                      <wpg:grpSpPr>
                        <a:xfrm>
                          <a:off x="0" y="0"/>
                          <a:ext cx="764540" cy="280670"/>
                          <a:chExt cx="764540" cy="280670"/>
                        </a:xfrm>
                      </wpg:grpSpPr>
                      <wps:wsp>
                        <wps:cNvPr id="11" name="Graphic 11"/>
                        <wps:cNvSpPr/>
                        <wps:spPr>
                          <a:xfrm>
                            <a:off x="-5" y="12"/>
                            <a:ext cx="764540" cy="280670"/>
                          </a:xfrm>
                          <a:custGeom>
                            <a:avLst/>
                            <a:gdLst/>
                            <a:ahLst/>
                            <a:cxnLst/>
                            <a:rect l="l" t="t" r="r" b="b"/>
                            <a:pathLst>
                              <a:path w="764540" h="280670">
                                <a:moveTo>
                                  <a:pt x="255473" y="3124"/>
                                </a:moveTo>
                                <a:lnTo>
                                  <a:pt x="203758" y="3124"/>
                                </a:lnTo>
                                <a:lnTo>
                                  <a:pt x="153822" y="89357"/>
                                </a:lnTo>
                                <a:lnTo>
                                  <a:pt x="149364" y="96050"/>
                                </a:lnTo>
                                <a:lnTo>
                                  <a:pt x="127508" y="135813"/>
                                </a:lnTo>
                                <a:lnTo>
                                  <a:pt x="110578" y="106781"/>
                                </a:lnTo>
                                <a:lnTo>
                                  <a:pt x="104330" y="96050"/>
                                </a:lnTo>
                                <a:lnTo>
                                  <a:pt x="101206" y="89357"/>
                                </a:lnTo>
                                <a:lnTo>
                                  <a:pt x="51714" y="3124"/>
                                </a:lnTo>
                                <a:lnTo>
                                  <a:pt x="0" y="3124"/>
                                </a:lnTo>
                                <a:lnTo>
                                  <a:pt x="0" y="275666"/>
                                </a:lnTo>
                                <a:lnTo>
                                  <a:pt x="51714" y="275666"/>
                                </a:lnTo>
                                <a:lnTo>
                                  <a:pt x="51714" y="106781"/>
                                </a:lnTo>
                                <a:lnTo>
                                  <a:pt x="74904" y="147434"/>
                                </a:lnTo>
                                <a:lnTo>
                                  <a:pt x="127508" y="241261"/>
                                </a:lnTo>
                                <a:lnTo>
                                  <a:pt x="180124" y="147434"/>
                                </a:lnTo>
                                <a:lnTo>
                                  <a:pt x="186740" y="135813"/>
                                </a:lnTo>
                                <a:lnTo>
                                  <a:pt x="203301" y="106781"/>
                                </a:lnTo>
                                <a:lnTo>
                                  <a:pt x="203301" y="275666"/>
                                </a:lnTo>
                                <a:lnTo>
                                  <a:pt x="255473" y="275666"/>
                                </a:lnTo>
                                <a:lnTo>
                                  <a:pt x="255473" y="106781"/>
                                </a:lnTo>
                                <a:lnTo>
                                  <a:pt x="255473" y="3124"/>
                                </a:lnTo>
                                <a:close/>
                              </a:path>
                              <a:path w="764540" h="280670">
                                <a:moveTo>
                                  <a:pt x="503364" y="84886"/>
                                </a:moveTo>
                                <a:lnTo>
                                  <a:pt x="502958" y="76593"/>
                                </a:lnTo>
                                <a:lnTo>
                                  <a:pt x="501802" y="68465"/>
                                </a:lnTo>
                                <a:lnTo>
                                  <a:pt x="499973" y="60502"/>
                                </a:lnTo>
                                <a:lnTo>
                                  <a:pt x="498259" y="54952"/>
                                </a:lnTo>
                                <a:lnTo>
                                  <a:pt x="497573" y="52717"/>
                                </a:lnTo>
                                <a:lnTo>
                                  <a:pt x="494461" y="45339"/>
                                </a:lnTo>
                                <a:lnTo>
                                  <a:pt x="490486" y="38646"/>
                                </a:lnTo>
                                <a:lnTo>
                                  <a:pt x="485597" y="32613"/>
                                </a:lnTo>
                                <a:lnTo>
                                  <a:pt x="479729" y="27254"/>
                                </a:lnTo>
                                <a:lnTo>
                                  <a:pt x="474141" y="21882"/>
                                </a:lnTo>
                                <a:lnTo>
                                  <a:pt x="468083" y="17195"/>
                                </a:lnTo>
                                <a:lnTo>
                                  <a:pt x="461619" y="13169"/>
                                </a:lnTo>
                                <a:lnTo>
                                  <a:pt x="454761" y="9817"/>
                                </a:lnTo>
                                <a:lnTo>
                                  <a:pt x="451192" y="8394"/>
                                </a:lnTo>
                                <a:lnTo>
                                  <a:pt x="451192" y="77292"/>
                                </a:lnTo>
                                <a:lnTo>
                                  <a:pt x="451091" y="107149"/>
                                </a:lnTo>
                                <a:lnTo>
                                  <a:pt x="448970" y="114820"/>
                                </a:lnTo>
                                <a:lnTo>
                                  <a:pt x="442722" y="120180"/>
                                </a:lnTo>
                                <a:lnTo>
                                  <a:pt x="437819" y="125539"/>
                                </a:lnTo>
                                <a:lnTo>
                                  <a:pt x="429793" y="129120"/>
                                </a:lnTo>
                                <a:lnTo>
                                  <a:pt x="341071" y="129120"/>
                                </a:lnTo>
                                <a:lnTo>
                                  <a:pt x="341071" y="54952"/>
                                </a:lnTo>
                                <a:lnTo>
                                  <a:pt x="430695" y="54952"/>
                                </a:lnTo>
                                <a:lnTo>
                                  <a:pt x="437819" y="58077"/>
                                </a:lnTo>
                                <a:lnTo>
                                  <a:pt x="442722" y="63881"/>
                                </a:lnTo>
                                <a:lnTo>
                                  <a:pt x="448525" y="69240"/>
                                </a:lnTo>
                                <a:lnTo>
                                  <a:pt x="451192" y="77292"/>
                                </a:lnTo>
                                <a:lnTo>
                                  <a:pt x="451192" y="8394"/>
                                </a:lnTo>
                                <a:lnTo>
                                  <a:pt x="447446" y="6896"/>
                                </a:lnTo>
                                <a:lnTo>
                                  <a:pt x="439661" y="4800"/>
                                </a:lnTo>
                                <a:lnTo>
                                  <a:pt x="431634" y="3543"/>
                                </a:lnTo>
                                <a:lnTo>
                                  <a:pt x="423557" y="3124"/>
                                </a:lnTo>
                                <a:lnTo>
                                  <a:pt x="289801" y="3124"/>
                                </a:lnTo>
                                <a:lnTo>
                                  <a:pt x="289801" y="275666"/>
                                </a:lnTo>
                                <a:lnTo>
                                  <a:pt x="341071" y="275666"/>
                                </a:lnTo>
                                <a:lnTo>
                                  <a:pt x="341071" y="180936"/>
                                </a:lnTo>
                                <a:lnTo>
                                  <a:pt x="382981" y="180936"/>
                                </a:lnTo>
                                <a:lnTo>
                                  <a:pt x="441388" y="275666"/>
                                </a:lnTo>
                                <a:lnTo>
                                  <a:pt x="501129" y="275666"/>
                                </a:lnTo>
                                <a:lnTo>
                                  <a:pt x="443204" y="180936"/>
                                </a:lnTo>
                                <a:lnTo>
                                  <a:pt x="441833" y="178714"/>
                                </a:lnTo>
                                <a:lnTo>
                                  <a:pt x="443179" y="178714"/>
                                </a:lnTo>
                                <a:lnTo>
                                  <a:pt x="477164" y="159156"/>
                                </a:lnTo>
                                <a:lnTo>
                                  <a:pt x="498462" y="126885"/>
                                </a:lnTo>
                                <a:lnTo>
                                  <a:pt x="503110" y="106781"/>
                                </a:lnTo>
                                <a:lnTo>
                                  <a:pt x="503364" y="100520"/>
                                </a:lnTo>
                                <a:lnTo>
                                  <a:pt x="503364" y="84886"/>
                                </a:lnTo>
                                <a:close/>
                              </a:path>
                              <a:path w="764540" h="280670">
                                <a:moveTo>
                                  <a:pt x="764184" y="111239"/>
                                </a:moveTo>
                                <a:lnTo>
                                  <a:pt x="755510" y="67856"/>
                                </a:lnTo>
                                <a:lnTo>
                                  <a:pt x="731862" y="32499"/>
                                </a:lnTo>
                                <a:lnTo>
                                  <a:pt x="696849" y="8712"/>
                                </a:lnTo>
                                <a:lnTo>
                                  <a:pt x="654062" y="0"/>
                                </a:lnTo>
                                <a:lnTo>
                                  <a:pt x="645147" y="0"/>
                                </a:lnTo>
                                <a:lnTo>
                                  <a:pt x="602361" y="9207"/>
                                </a:lnTo>
                                <a:lnTo>
                                  <a:pt x="567347" y="33172"/>
                                </a:lnTo>
                                <a:lnTo>
                                  <a:pt x="543699" y="68351"/>
                                </a:lnTo>
                                <a:lnTo>
                                  <a:pt x="535012" y="111239"/>
                                </a:lnTo>
                                <a:lnTo>
                                  <a:pt x="535012" y="168884"/>
                                </a:lnTo>
                                <a:lnTo>
                                  <a:pt x="543699" y="212267"/>
                                </a:lnTo>
                                <a:lnTo>
                                  <a:pt x="567347" y="247624"/>
                                </a:lnTo>
                                <a:lnTo>
                                  <a:pt x="602361" y="271411"/>
                                </a:lnTo>
                                <a:lnTo>
                                  <a:pt x="645147" y="280123"/>
                                </a:lnTo>
                                <a:lnTo>
                                  <a:pt x="654062" y="280123"/>
                                </a:lnTo>
                                <a:lnTo>
                                  <a:pt x="697166" y="271411"/>
                                </a:lnTo>
                                <a:lnTo>
                                  <a:pt x="732028" y="247573"/>
                                </a:lnTo>
                                <a:lnTo>
                                  <a:pt x="755446" y="212090"/>
                                </a:lnTo>
                                <a:lnTo>
                                  <a:pt x="764184" y="168427"/>
                                </a:lnTo>
                                <a:lnTo>
                                  <a:pt x="712470" y="168427"/>
                                </a:lnTo>
                                <a:lnTo>
                                  <a:pt x="707859" y="191668"/>
                                </a:lnTo>
                                <a:lnTo>
                                  <a:pt x="695299" y="210540"/>
                                </a:lnTo>
                                <a:lnTo>
                                  <a:pt x="676732" y="223215"/>
                                </a:lnTo>
                                <a:lnTo>
                                  <a:pt x="654062" y="227850"/>
                                </a:lnTo>
                                <a:lnTo>
                                  <a:pt x="645147" y="227850"/>
                                </a:lnTo>
                                <a:lnTo>
                                  <a:pt x="622096" y="223100"/>
                                </a:lnTo>
                                <a:lnTo>
                                  <a:pt x="603567" y="210210"/>
                                </a:lnTo>
                                <a:lnTo>
                                  <a:pt x="591223" y="191287"/>
                                </a:lnTo>
                                <a:lnTo>
                                  <a:pt x="586740" y="168427"/>
                                </a:lnTo>
                                <a:lnTo>
                                  <a:pt x="586740" y="111239"/>
                                </a:lnTo>
                                <a:lnTo>
                                  <a:pt x="591350" y="88011"/>
                                </a:lnTo>
                                <a:lnTo>
                                  <a:pt x="603897" y="69138"/>
                                </a:lnTo>
                                <a:lnTo>
                                  <a:pt x="622477" y="56451"/>
                                </a:lnTo>
                                <a:lnTo>
                                  <a:pt x="645147" y="51816"/>
                                </a:lnTo>
                                <a:lnTo>
                                  <a:pt x="654062" y="51816"/>
                                </a:lnTo>
                                <a:lnTo>
                                  <a:pt x="677100" y="56578"/>
                                </a:lnTo>
                                <a:lnTo>
                                  <a:pt x="695629" y="69469"/>
                                </a:lnTo>
                                <a:lnTo>
                                  <a:pt x="707974" y="88392"/>
                                </a:lnTo>
                                <a:lnTo>
                                  <a:pt x="712470" y="111239"/>
                                </a:lnTo>
                                <a:lnTo>
                                  <a:pt x="764184" y="111239"/>
                                </a:lnTo>
                                <a:close/>
                              </a:path>
                            </a:pathLst>
                          </a:custGeom>
                          <a:solidFill>
                            <a:srgbClr val="003764"/>
                          </a:solidFill>
                        </wps:spPr>
                        <wps:bodyPr wrap="square" lIns="0" tIns="0" rIns="0" bIns="0" rtlCol="0">
                          <a:prstTxWarp prst="textNoShape">
                            <a:avLst/>
                          </a:prstTxWarp>
                          <a:noAutofit/>
                        </wps:bodyPr>
                      </wps:wsp>
                    </wpg:wgp>
                  </a:graphicData>
                </a:graphic>
              </wp:inline>
            </w:drawing>
          </mc:Choice>
          <mc:Fallback>
            <w:pict>
              <v:group style="width:60.2pt;height:22.1pt;mso-position-horizontal-relative:char;mso-position-vertical-relative:line" id="docshapegroup8" coordorigin="0,0" coordsize="1204,442">
                <v:shape style="position:absolute;left:0;top:0;width:1204;height:442" id="docshape9" coordorigin="0,0" coordsize="1204,442" path="m402,5l321,5,242,141,235,151,201,214,174,168,164,151,159,141,81,5,0,5,0,434,81,434,81,168,118,232,201,380,284,232,294,214,320,168,320,434,402,434,402,168,402,5xm793,134l792,121,790,108,787,95,785,87,784,83,779,71,772,61,765,51,755,43,747,34,737,27,727,21,716,15,711,13,711,122,710,169,707,181,697,189,689,198,677,203,537,203,537,87,678,87,689,91,697,101,706,109,711,122,711,13,705,11,692,8,680,6,667,5,456,5,456,434,537,434,537,285,603,285,695,434,789,434,698,285,696,281,698,281,708,278,718,274,727,269,736,264,744,257,751,251,759,244,766,236,772,228,777,219,781,210,784,203,785,200,789,189,791,179,792,169,792,168,793,158,793,134xm1203,175l1190,107,1153,51,1097,14,1030,0,1016,0,949,15,893,52,856,108,843,175,843,266,856,334,893,390,949,427,1016,441,1030,441,1098,427,1153,390,1190,334,1203,265,1122,265,1115,302,1095,332,1066,352,1030,359,1016,359,980,351,950,331,931,301,924,265,924,175,931,139,951,109,980,89,1016,82,1030,82,1066,89,1095,109,1115,139,1122,175,1203,175xe" filled="true" fillcolor="#003764" stroked="false">
                  <v:path arrowok="t"/>
                  <v:fill type="solid"/>
                </v:shape>
              </v:group>
            </w:pict>
          </mc:Fallback>
        </mc:AlternateContent>
      </w:r>
      <w:r>
        <w:rPr>
          <w:sz w:val="20"/>
        </w:rPr>
      </w:r>
    </w:p>
    <w:p>
      <w:pPr>
        <w:pStyle w:val="BodyText"/>
        <w:spacing w:before="9"/>
        <w:rPr>
          <w:sz w:val="8"/>
        </w:rPr>
      </w:pPr>
      <w:r>
        <w:rPr>
          <w:sz w:val="8"/>
        </w:rPr>
        <mc:AlternateContent>
          <mc:Choice Requires="wps">
            <w:drawing>
              <wp:anchor distT="0" distB="0" distL="0" distR="0" allowOverlap="1" layoutInCell="1" locked="0" behindDoc="1" simplePos="0" relativeHeight="487589888">
                <wp:simplePos x="0" y="0"/>
                <wp:positionH relativeFrom="page">
                  <wp:posOffset>2336307</wp:posOffset>
                </wp:positionH>
                <wp:positionV relativeFrom="paragraph">
                  <wp:posOffset>79466</wp:posOffset>
                </wp:positionV>
                <wp:extent cx="1649730" cy="28003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1649730" cy="280035"/>
                          <a:chExt cx="1649730" cy="280035"/>
                        </a:xfrm>
                      </wpg:grpSpPr>
                      <wps:wsp>
                        <wps:cNvPr id="13" name="Graphic 13"/>
                        <wps:cNvSpPr/>
                        <wps:spPr>
                          <a:xfrm>
                            <a:off x="-2" y="2244"/>
                            <a:ext cx="1525270" cy="273685"/>
                          </a:xfrm>
                          <a:custGeom>
                            <a:avLst/>
                            <a:gdLst/>
                            <a:ahLst/>
                            <a:cxnLst/>
                            <a:rect l="l" t="t" r="r" b="b"/>
                            <a:pathLst>
                              <a:path w="1525270" h="273685">
                                <a:moveTo>
                                  <a:pt x="207759" y="76847"/>
                                </a:moveTo>
                                <a:lnTo>
                                  <a:pt x="194614" y="35344"/>
                                </a:lnTo>
                                <a:lnTo>
                                  <a:pt x="162280" y="6692"/>
                                </a:lnTo>
                                <a:lnTo>
                                  <a:pt x="160502" y="5930"/>
                                </a:lnTo>
                                <a:lnTo>
                                  <a:pt x="160502" y="74612"/>
                                </a:lnTo>
                                <a:lnTo>
                                  <a:pt x="160502" y="88900"/>
                                </a:lnTo>
                                <a:lnTo>
                                  <a:pt x="160502" y="184962"/>
                                </a:lnTo>
                                <a:lnTo>
                                  <a:pt x="160502" y="199263"/>
                                </a:lnTo>
                                <a:lnTo>
                                  <a:pt x="158267" y="206857"/>
                                </a:lnTo>
                                <a:lnTo>
                                  <a:pt x="152920" y="212217"/>
                                </a:lnTo>
                                <a:lnTo>
                                  <a:pt x="148463" y="217576"/>
                                </a:lnTo>
                                <a:lnTo>
                                  <a:pt x="141770" y="221157"/>
                                </a:lnTo>
                                <a:lnTo>
                                  <a:pt x="47256" y="221157"/>
                                </a:lnTo>
                                <a:lnTo>
                                  <a:pt x="47256" y="162623"/>
                                </a:lnTo>
                                <a:lnTo>
                                  <a:pt x="141770" y="162623"/>
                                </a:lnTo>
                                <a:lnTo>
                                  <a:pt x="148463" y="165747"/>
                                </a:lnTo>
                                <a:lnTo>
                                  <a:pt x="152920" y="171564"/>
                                </a:lnTo>
                                <a:lnTo>
                                  <a:pt x="158267" y="176923"/>
                                </a:lnTo>
                                <a:lnTo>
                                  <a:pt x="160502" y="184962"/>
                                </a:lnTo>
                                <a:lnTo>
                                  <a:pt x="160502" y="88900"/>
                                </a:lnTo>
                                <a:lnTo>
                                  <a:pt x="158267" y="96507"/>
                                </a:lnTo>
                                <a:lnTo>
                                  <a:pt x="152920" y="102311"/>
                                </a:lnTo>
                                <a:lnTo>
                                  <a:pt x="148463" y="107670"/>
                                </a:lnTo>
                                <a:lnTo>
                                  <a:pt x="141770" y="111239"/>
                                </a:lnTo>
                                <a:lnTo>
                                  <a:pt x="47256" y="111239"/>
                                </a:lnTo>
                                <a:lnTo>
                                  <a:pt x="47256" y="52273"/>
                                </a:lnTo>
                                <a:lnTo>
                                  <a:pt x="141770" y="52273"/>
                                </a:lnTo>
                                <a:lnTo>
                                  <a:pt x="148463" y="55397"/>
                                </a:lnTo>
                                <a:lnTo>
                                  <a:pt x="152920" y="61201"/>
                                </a:lnTo>
                                <a:lnTo>
                                  <a:pt x="158267" y="66560"/>
                                </a:lnTo>
                                <a:lnTo>
                                  <a:pt x="160502" y="5930"/>
                                </a:lnTo>
                                <a:lnTo>
                                  <a:pt x="133756" y="0"/>
                                </a:lnTo>
                                <a:lnTo>
                                  <a:pt x="0" y="0"/>
                                </a:lnTo>
                                <a:lnTo>
                                  <a:pt x="0" y="273431"/>
                                </a:lnTo>
                                <a:lnTo>
                                  <a:pt x="134200" y="273431"/>
                                </a:lnTo>
                                <a:lnTo>
                                  <a:pt x="175158" y="259194"/>
                                </a:lnTo>
                                <a:lnTo>
                                  <a:pt x="201079" y="224282"/>
                                </a:lnTo>
                                <a:lnTo>
                                  <a:pt x="207759" y="195694"/>
                                </a:lnTo>
                                <a:lnTo>
                                  <a:pt x="207568" y="188125"/>
                                </a:lnTo>
                                <a:lnTo>
                                  <a:pt x="206870" y="180390"/>
                                </a:lnTo>
                                <a:lnTo>
                                  <a:pt x="205498" y="172821"/>
                                </a:lnTo>
                                <a:lnTo>
                                  <a:pt x="203301" y="165747"/>
                                </a:lnTo>
                                <a:lnTo>
                                  <a:pt x="202107" y="162623"/>
                                </a:lnTo>
                                <a:lnTo>
                                  <a:pt x="200494" y="158394"/>
                                </a:lnTo>
                                <a:lnTo>
                                  <a:pt x="196837" y="151117"/>
                                </a:lnTo>
                                <a:lnTo>
                                  <a:pt x="192519" y="144018"/>
                                </a:lnTo>
                                <a:lnTo>
                                  <a:pt x="187693" y="137160"/>
                                </a:lnTo>
                                <a:lnTo>
                                  <a:pt x="186804" y="136271"/>
                                </a:lnTo>
                                <a:lnTo>
                                  <a:pt x="187693" y="135369"/>
                                </a:lnTo>
                                <a:lnTo>
                                  <a:pt x="192455" y="128701"/>
                                </a:lnTo>
                                <a:lnTo>
                                  <a:pt x="196672" y="121907"/>
                                </a:lnTo>
                                <a:lnTo>
                                  <a:pt x="200304" y="114706"/>
                                </a:lnTo>
                                <a:lnTo>
                                  <a:pt x="201612" y="111239"/>
                                </a:lnTo>
                                <a:lnTo>
                                  <a:pt x="203301" y="106781"/>
                                </a:lnTo>
                                <a:lnTo>
                                  <a:pt x="205320" y="99402"/>
                                </a:lnTo>
                                <a:lnTo>
                                  <a:pt x="206705" y="91973"/>
                                </a:lnTo>
                                <a:lnTo>
                                  <a:pt x="207505" y="84467"/>
                                </a:lnTo>
                                <a:lnTo>
                                  <a:pt x="207759" y="76847"/>
                                </a:lnTo>
                                <a:close/>
                              </a:path>
                              <a:path w="1525270" h="273685">
                                <a:moveTo>
                                  <a:pt x="455206" y="355"/>
                                </a:moveTo>
                                <a:lnTo>
                                  <a:pt x="247446" y="355"/>
                                </a:lnTo>
                                <a:lnTo>
                                  <a:pt x="247446" y="52476"/>
                                </a:lnTo>
                                <a:lnTo>
                                  <a:pt x="247446" y="107149"/>
                                </a:lnTo>
                                <a:lnTo>
                                  <a:pt x="247446" y="159270"/>
                                </a:lnTo>
                                <a:lnTo>
                                  <a:pt x="247446" y="221564"/>
                                </a:lnTo>
                                <a:lnTo>
                                  <a:pt x="247446" y="272415"/>
                                </a:lnTo>
                                <a:lnTo>
                                  <a:pt x="455206" y="272415"/>
                                </a:lnTo>
                                <a:lnTo>
                                  <a:pt x="455206" y="221564"/>
                                </a:lnTo>
                                <a:lnTo>
                                  <a:pt x="299161" y="221564"/>
                                </a:lnTo>
                                <a:lnTo>
                                  <a:pt x="299161" y="159270"/>
                                </a:lnTo>
                                <a:lnTo>
                                  <a:pt x="428015" y="159270"/>
                                </a:lnTo>
                                <a:lnTo>
                                  <a:pt x="428015" y="107149"/>
                                </a:lnTo>
                                <a:lnTo>
                                  <a:pt x="299161" y="107149"/>
                                </a:lnTo>
                                <a:lnTo>
                                  <a:pt x="299161" y="52476"/>
                                </a:lnTo>
                                <a:lnTo>
                                  <a:pt x="455206" y="52476"/>
                                </a:lnTo>
                                <a:lnTo>
                                  <a:pt x="455206" y="355"/>
                                </a:lnTo>
                                <a:close/>
                              </a:path>
                              <a:path w="1525270" h="273685">
                                <a:moveTo>
                                  <a:pt x="1014298" y="444"/>
                                </a:moveTo>
                                <a:lnTo>
                                  <a:pt x="963472" y="444"/>
                                </a:lnTo>
                                <a:lnTo>
                                  <a:pt x="963472" y="170218"/>
                                </a:lnTo>
                                <a:lnTo>
                                  <a:pt x="962583" y="178269"/>
                                </a:lnTo>
                                <a:lnTo>
                                  <a:pt x="934935" y="214452"/>
                                </a:lnTo>
                                <a:lnTo>
                                  <a:pt x="928255" y="216687"/>
                                </a:lnTo>
                                <a:lnTo>
                                  <a:pt x="920673" y="219811"/>
                                </a:lnTo>
                                <a:lnTo>
                                  <a:pt x="912647" y="221157"/>
                                </a:lnTo>
                                <a:lnTo>
                                  <a:pt x="884110" y="221157"/>
                                </a:lnTo>
                                <a:lnTo>
                                  <a:pt x="849617" y="204127"/>
                                </a:lnTo>
                                <a:lnTo>
                                  <a:pt x="831951" y="170218"/>
                                </a:lnTo>
                                <a:lnTo>
                                  <a:pt x="831951" y="444"/>
                                </a:lnTo>
                                <a:lnTo>
                                  <a:pt x="781126" y="444"/>
                                </a:lnTo>
                                <a:lnTo>
                                  <a:pt x="781126" y="163525"/>
                                </a:lnTo>
                                <a:lnTo>
                                  <a:pt x="783323" y="184708"/>
                                </a:lnTo>
                                <a:lnTo>
                                  <a:pt x="799744" y="223901"/>
                                </a:lnTo>
                                <a:lnTo>
                                  <a:pt x="829500" y="253936"/>
                                </a:lnTo>
                                <a:lnTo>
                                  <a:pt x="869175" y="270687"/>
                                </a:lnTo>
                                <a:lnTo>
                                  <a:pt x="891247" y="272986"/>
                                </a:lnTo>
                                <a:lnTo>
                                  <a:pt x="904621" y="272986"/>
                                </a:lnTo>
                                <a:lnTo>
                                  <a:pt x="947420" y="264045"/>
                                </a:lnTo>
                                <a:lnTo>
                                  <a:pt x="982649" y="240817"/>
                                </a:lnTo>
                                <a:lnTo>
                                  <a:pt x="1005382" y="205524"/>
                                </a:lnTo>
                                <a:lnTo>
                                  <a:pt x="1014298" y="162623"/>
                                </a:lnTo>
                                <a:lnTo>
                                  <a:pt x="1014298" y="444"/>
                                </a:lnTo>
                                <a:close/>
                              </a:path>
                              <a:path w="1525270" h="273685">
                                <a:moveTo>
                                  <a:pt x="1524800" y="355"/>
                                </a:moveTo>
                                <a:lnTo>
                                  <a:pt x="1317028" y="355"/>
                                </a:lnTo>
                                <a:lnTo>
                                  <a:pt x="1317028" y="52476"/>
                                </a:lnTo>
                                <a:lnTo>
                                  <a:pt x="1317028" y="107149"/>
                                </a:lnTo>
                                <a:lnTo>
                                  <a:pt x="1317028" y="159270"/>
                                </a:lnTo>
                                <a:lnTo>
                                  <a:pt x="1317028" y="221564"/>
                                </a:lnTo>
                                <a:lnTo>
                                  <a:pt x="1317028" y="272415"/>
                                </a:lnTo>
                                <a:lnTo>
                                  <a:pt x="1524800" y="272415"/>
                                </a:lnTo>
                                <a:lnTo>
                                  <a:pt x="1524800" y="221564"/>
                                </a:lnTo>
                                <a:lnTo>
                                  <a:pt x="1368755" y="221564"/>
                                </a:lnTo>
                                <a:lnTo>
                                  <a:pt x="1368755" y="159270"/>
                                </a:lnTo>
                                <a:lnTo>
                                  <a:pt x="1498498" y="159270"/>
                                </a:lnTo>
                                <a:lnTo>
                                  <a:pt x="1498498" y="107149"/>
                                </a:lnTo>
                                <a:lnTo>
                                  <a:pt x="1368755" y="107149"/>
                                </a:lnTo>
                                <a:lnTo>
                                  <a:pt x="1368755" y="52476"/>
                                </a:lnTo>
                                <a:lnTo>
                                  <a:pt x="1524800" y="52476"/>
                                </a:lnTo>
                                <a:lnTo>
                                  <a:pt x="1524800" y="355"/>
                                </a:lnTo>
                                <a:close/>
                              </a:path>
                            </a:pathLst>
                          </a:custGeom>
                          <a:solidFill>
                            <a:srgbClr val="003764"/>
                          </a:solidFill>
                        </wps:spPr>
                        <wps:bodyPr wrap="square" lIns="0" tIns="0" rIns="0" bIns="0" rtlCol="0">
                          <a:prstTxWarp prst="textNoShape">
                            <a:avLst/>
                          </a:prstTxWarp>
                          <a:noAutofit/>
                        </wps:bodyPr>
                      </wps:wsp>
                      <wps:wsp>
                        <wps:cNvPr id="14" name="Graphic 14"/>
                        <wps:cNvSpPr/>
                        <wps:spPr>
                          <a:xfrm>
                            <a:off x="1567604" y="79975"/>
                            <a:ext cx="81915" cy="98425"/>
                          </a:xfrm>
                          <a:custGeom>
                            <a:avLst/>
                            <a:gdLst/>
                            <a:ahLst/>
                            <a:cxnLst/>
                            <a:rect l="l" t="t" r="r" b="b"/>
                            <a:pathLst>
                              <a:path w="81915" h="98425">
                                <a:moveTo>
                                  <a:pt x="81590" y="98293"/>
                                </a:moveTo>
                                <a:lnTo>
                                  <a:pt x="0" y="98293"/>
                                </a:lnTo>
                                <a:lnTo>
                                  <a:pt x="40572" y="0"/>
                                </a:lnTo>
                                <a:lnTo>
                                  <a:pt x="81590" y="98293"/>
                                </a:lnTo>
                                <a:close/>
                              </a:path>
                            </a:pathLst>
                          </a:custGeom>
                          <a:solidFill>
                            <a:srgbClr val="006937"/>
                          </a:solidFill>
                        </wps:spPr>
                        <wps:bodyPr wrap="square" lIns="0" tIns="0" rIns="0" bIns="0" rtlCol="0">
                          <a:prstTxWarp prst="textNoShape">
                            <a:avLst/>
                          </a:prstTxWarp>
                          <a:noAutofit/>
                        </wps:bodyPr>
                      </wps:wsp>
                      <wps:wsp>
                        <wps:cNvPr id="15" name="Graphic 15"/>
                        <wps:cNvSpPr/>
                        <wps:spPr>
                          <a:xfrm>
                            <a:off x="1054878" y="0"/>
                            <a:ext cx="229235" cy="280035"/>
                          </a:xfrm>
                          <a:custGeom>
                            <a:avLst/>
                            <a:gdLst/>
                            <a:ahLst/>
                            <a:cxnLst/>
                            <a:rect l="l" t="t" r="r" b="b"/>
                            <a:pathLst>
                              <a:path w="229235" h="280035">
                                <a:moveTo>
                                  <a:pt x="119041" y="279689"/>
                                </a:moveTo>
                                <a:lnTo>
                                  <a:pt x="110124" y="279689"/>
                                </a:lnTo>
                                <a:lnTo>
                                  <a:pt x="67337" y="270976"/>
                                </a:lnTo>
                                <a:lnTo>
                                  <a:pt x="32324" y="247185"/>
                                </a:lnTo>
                                <a:lnTo>
                                  <a:pt x="8680" y="211833"/>
                                </a:lnTo>
                                <a:lnTo>
                                  <a:pt x="0" y="168439"/>
                                </a:lnTo>
                                <a:lnTo>
                                  <a:pt x="0" y="111250"/>
                                </a:lnTo>
                                <a:lnTo>
                                  <a:pt x="8680" y="68358"/>
                                </a:lnTo>
                                <a:lnTo>
                                  <a:pt x="32324" y="33173"/>
                                </a:lnTo>
                                <a:lnTo>
                                  <a:pt x="67337" y="9214"/>
                                </a:lnTo>
                                <a:lnTo>
                                  <a:pt x="110124" y="0"/>
                                </a:lnTo>
                                <a:lnTo>
                                  <a:pt x="119041" y="0"/>
                                </a:lnTo>
                                <a:lnTo>
                                  <a:pt x="161829" y="8712"/>
                                </a:lnTo>
                                <a:lnTo>
                                  <a:pt x="196842" y="32503"/>
                                </a:lnTo>
                                <a:lnTo>
                                  <a:pt x="220486" y="67855"/>
                                </a:lnTo>
                                <a:lnTo>
                                  <a:pt x="229166" y="111250"/>
                                </a:lnTo>
                                <a:lnTo>
                                  <a:pt x="177002" y="111250"/>
                                </a:lnTo>
                                <a:lnTo>
                                  <a:pt x="172515" y="88394"/>
                                </a:lnTo>
                                <a:lnTo>
                                  <a:pt x="160171" y="69475"/>
                                </a:lnTo>
                                <a:lnTo>
                                  <a:pt x="141640" y="56588"/>
                                </a:lnTo>
                                <a:lnTo>
                                  <a:pt x="118595" y="51827"/>
                                </a:lnTo>
                                <a:lnTo>
                                  <a:pt x="109678" y="51827"/>
                                </a:lnTo>
                                <a:lnTo>
                                  <a:pt x="87010" y="56462"/>
                                </a:lnTo>
                                <a:lnTo>
                                  <a:pt x="68437" y="69140"/>
                                </a:lnTo>
                                <a:lnTo>
                                  <a:pt x="55884" y="88017"/>
                                </a:lnTo>
                                <a:lnTo>
                                  <a:pt x="51272" y="111250"/>
                                </a:lnTo>
                                <a:lnTo>
                                  <a:pt x="51272" y="168439"/>
                                </a:lnTo>
                                <a:lnTo>
                                  <a:pt x="55758" y="191295"/>
                                </a:lnTo>
                                <a:lnTo>
                                  <a:pt x="68103" y="210213"/>
                                </a:lnTo>
                                <a:lnTo>
                                  <a:pt x="86633" y="223100"/>
                                </a:lnTo>
                                <a:lnTo>
                                  <a:pt x="109678" y="227861"/>
                                </a:lnTo>
                                <a:lnTo>
                                  <a:pt x="118595" y="227861"/>
                                </a:lnTo>
                                <a:lnTo>
                                  <a:pt x="141264" y="223226"/>
                                </a:lnTo>
                                <a:lnTo>
                                  <a:pt x="159836" y="210548"/>
                                </a:lnTo>
                                <a:lnTo>
                                  <a:pt x="172390" y="191671"/>
                                </a:lnTo>
                                <a:lnTo>
                                  <a:pt x="177002" y="168438"/>
                                </a:lnTo>
                                <a:lnTo>
                                  <a:pt x="228720" y="168438"/>
                                </a:lnTo>
                                <a:lnTo>
                                  <a:pt x="220047" y="211833"/>
                                </a:lnTo>
                                <a:lnTo>
                                  <a:pt x="196452" y="247185"/>
                                </a:lnTo>
                                <a:lnTo>
                                  <a:pt x="161571" y="270976"/>
                                </a:lnTo>
                                <a:lnTo>
                                  <a:pt x="119041" y="279689"/>
                                </a:lnTo>
                                <a:close/>
                              </a:path>
                            </a:pathLst>
                          </a:custGeom>
                          <a:solidFill>
                            <a:srgbClr val="003764"/>
                          </a:solidFill>
                        </wps:spPr>
                        <wps:bodyPr wrap="square" lIns="0" tIns="0" rIns="0" bIns="0" rtlCol="0">
                          <a:prstTxWarp prst="textNoShape">
                            <a:avLst/>
                          </a:prstTxWarp>
                          <a:noAutofit/>
                        </wps:bodyPr>
                      </wps:wsp>
                      <wps:wsp>
                        <wps:cNvPr id="16" name="Graphic 16"/>
                        <wps:cNvSpPr/>
                        <wps:spPr>
                          <a:xfrm>
                            <a:off x="481962" y="5808"/>
                            <a:ext cx="300990" cy="271145"/>
                          </a:xfrm>
                          <a:custGeom>
                            <a:avLst/>
                            <a:gdLst/>
                            <a:ahLst/>
                            <a:cxnLst/>
                            <a:rect l="l" t="t" r="r" b="b"/>
                            <a:pathLst>
                              <a:path w="300990" h="271145">
                                <a:moveTo>
                                  <a:pt x="300502" y="270753"/>
                                </a:moveTo>
                                <a:lnTo>
                                  <a:pt x="234516" y="270753"/>
                                </a:lnTo>
                                <a:lnTo>
                                  <a:pt x="210886" y="213117"/>
                                </a:lnTo>
                                <a:lnTo>
                                  <a:pt x="187256" y="213117"/>
                                </a:lnTo>
                                <a:lnTo>
                                  <a:pt x="185473" y="205969"/>
                                </a:lnTo>
                                <a:lnTo>
                                  <a:pt x="186364" y="204182"/>
                                </a:lnTo>
                                <a:lnTo>
                                  <a:pt x="187702" y="202841"/>
                                </a:lnTo>
                                <a:lnTo>
                                  <a:pt x="224707" y="173353"/>
                                </a:lnTo>
                                <a:lnTo>
                                  <a:pt x="217128" y="169779"/>
                                </a:lnTo>
                                <a:lnTo>
                                  <a:pt x="213561" y="168439"/>
                                </a:lnTo>
                                <a:lnTo>
                                  <a:pt x="214453" y="166651"/>
                                </a:lnTo>
                                <a:lnTo>
                                  <a:pt x="215790" y="162184"/>
                                </a:lnTo>
                                <a:lnTo>
                                  <a:pt x="221587" y="141631"/>
                                </a:lnTo>
                                <a:lnTo>
                                  <a:pt x="200186" y="146099"/>
                                </a:lnTo>
                                <a:lnTo>
                                  <a:pt x="198402" y="146546"/>
                                </a:lnTo>
                                <a:lnTo>
                                  <a:pt x="197065" y="145206"/>
                                </a:lnTo>
                                <a:lnTo>
                                  <a:pt x="196619" y="143865"/>
                                </a:lnTo>
                                <a:lnTo>
                                  <a:pt x="193944" y="134036"/>
                                </a:lnTo>
                                <a:lnTo>
                                  <a:pt x="177002" y="152801"/>
                                </a:lnTo>
                                <a:lnTo>
                                  <a:pt x="174326" y="155928"/>
                                </a:lnTo>
                                <a:lnTo>
                                  <a:pt x="169422" y="155928"/>
                                </a:lnTo>
                                <a:lnTo>
                                  <a:pt x="171206" y="148780"/>
                                </a:lnTo>
                                <a:lnTo>
                                  <a:pt x="178785" y="110356"/>
                                </a:lnTo>
                                <a:lnTo>
                                  <a:pt x="168976" y="115271"/>
                                </a:lnTo>
                                <a:lnTo>
                                  <a:pt x="165855" y="117058"/>
                                </a:lnTo>
                                <a:lnTo>
                                  <a:pt x="163180" y="117058"/>
                                </a:lnTo>
                                <a:lnTo>
                                  <a:pt x="148913" y="89357"/>
                                </a:lnTo>
                                <a:lnTo>
                                  <a:pt x="135538" y="114377"/>
                                </a:lnTo>
                                <a:lnTo>
                                  <a:pt x="133754" y="117058"/>
                                </a:lnTo>
                                <a:lnTo>
                                  <a:pt x="131079" y="116611"/>
                                </a:lnTo>
                                <a:lnTo>
                                  <a:pt x="118595" y="110356"/>
                                </a:lnTo>
                                <a:lnTo>
                                  <a:pt x="125283" y="148780"/>
                                </a:lnTo>
                                <a:lnTo>
                                  <a:pt x="126621" y="155928"/>
                                </a:lnTo>
                                <a:lnTo>
                                  <a:pt x="121716" y="155928"/>
                                </a:lnTo>
                                <a:lnTo>
                                  <a:pt x="119487" y="152801"/>
                                </a:lnTo>
                                <a:lnTo>
                                  <a:pt x="102991" y="133589"/>
                                </a:lnTo>
                                <a:lnTo>
                                  <a:pt x="100316" y="143418"/>
                                </a:lnTo>
                                <a:lnTo>
                                  <a:pt x="99870" y="144759"/>
                                </a:lnTo>
                                <a:lnTo>
                                  <a:pt x="98532" y="146099"/>
                                </a:lnTo>
                                <a:lnTo>
                                  <a:pt x="96303" y="145652"/>
                                </a:lnTo>
                                <a:lnTo>
                                  <a:pt x="74902" y="140738"/>
                                </a:lnTo>
                                <a:lnTo>
                                  <a:pt x="80252" y="161290"/>
                                </a:lnTo>
                                <a:lnTo>
                                  <a:pt x="81144" y="165758"/>
                                </a:lnTo>
                                <a:lnTo>
                                  <a:pt x="82482" y="167545"/>
                                </a:lnTo>
                                <a:lnTo>
                                  <a:pt x="78915" y="168885"/>
                                </a:lnTo>
                                <a:lnTo>
                                  <a:pt x="71335" y="172460"/>
                                </a:lnTo>
                                <a:lnTo>
                                  <a:pt x="107895" y="202841"/>
                                </a:lnTo>
                                <a:lnTo>
                                  <a:pt x="109678" y="203735"/>
                                </a:lnTo>
                                <a:lnTo>
                                  <a:pt x="110124" y="205969"/>
                                </a:lnTo>
                                <a:lnTo>
                                  <a:pt x="109678" y="207756"/>
                                </a:lnTo>
                                <a:lnTo>
                                  <a:pt x="107895" y="214011"/>
                                </a:lnTo>
                                <a:lnTo>
                                  <a:pt x="86940" y="214011"/>
                                </a:lnTo>
                                <a:lnTo>
                                  <a:pt x="63310" y="270753"/>
                                </a:lnTo>
                                <a:lnTo>
                                  <a:pt x="31655" y="270027"/>
                                </a:lnTo>
                                <a:lnTo>
                                  <a:pt x="9892" y="269810"/>
                                </a:lnTo>
                                <a:lnTo>
                                  <a:pt x="0" y="270306"/>
                                </a:lnTo>
                                <a:lnTo>
                                  <a:pt x="119487" y="0"/>
                                </a:lnTo>
                                <a:lnTo>
                                  <a:pt x="178785" y="0"/>
                                </a:lnTo>
                                <a:lnTo>
                                  <a:pt x="300502" y="270753"/>
                                </a:lnTo>
                                <a:close/>
                              </a:path>
                            </a:pathLst>
                          </a:custGeom>
                          <a:solidFill>
                            <a:srgbClr val="006937"/>
                          </a:solidFill>
                        </wps:spPr>
                        <wps:bodyPr wrap="square" lIns="0" tIns="0" rIns="0" bIns="0" rtlCol="0">
                          <a:prstTxWarp prst="textNoShape">
                            <a:avLst/>
                          </a:prstTxWarp>
                          <a:noAutofit/>
                        </wps:bodyPr>
                      </wps:wsp>
                    </wpg:wgp>
                  </a:graphicData>
                </a:graphic>
              </wp:anchor>
            </w:drawing>
          </mc:Choice>
          <mc:Fallback>
            <w:pict>
              <v:group style="position:absolute;margin-left:183.961212pt;margin-top:6.257238pt;width:129.9pt;height:22.05pt;mso-position-horizontal-relative:page;mso-position-vertical-relative:paragraph;z-index:-15726592;mso-wrap-distance-left:0;mso-wrap-distance-right:0" id="docshapegroup10" coordorigin="3679,125" coordsize="2598,441">
                <v:shape style="position:absolute;left:3679;top:128;width:2402;height:431" id="docshape11" coordorigin="3679,129" coordsize="2402,431" path="m4006,250l4006,246,4006,238,4004,227,4000,215,3999,211,3991,194,3986,184,3979,175,3971,167,3963,158,3954,151,3945,144,3935,139,3932,138,3932,246,3932,269,3932,420,3932,442,3928,454,3920,463,3913,471,3902,477,3754,477,3754,385,3902,385,3913,390,3920,399,3928,407,3932,420,3932,269,3928,281,3920,290,3913,298,3902,304,3754,304,3754,211,3902,211,3913,216,3920,225,3928,233,3932,246,3932,138,3924,135,3913,131,3901,129,3890,129,3679,129,3679,559,3891,559,3902,559,3914,557,3925,553,3935,549,3946,543,3955,537,3964,530,3972,521,3979,512,3986,503,3992,492,3996,482,3997,477,3999,471,4002,460,4005,448,4006,437,4006,425,4005,413,4003,401,3999,390,3998,385,3995,378,3989,367,3982,355,3975,345,3973,343,3975,342,3982,331,3989,321,3995,309,3997,304,3999,297,4003,285,4005,274,4006,262,4006,250xm4396,129l4069,129,4069,211,4069,297,4069,379,4069,478,4069,558,4396,558,4396,478,4150,478,4150,379,4353,379,4353,297,4150,297,4150,211,4396,211,4396,129xm5277,129l5197,129,5197,397,5195,409,5185,432,5178,442,5171,451,5162,459,5152,466,5141,470,5129,475,5116,477,5072,477,5059,476,5047,470,5031,462,5017,450,5006,436,4996,419,4991,409,4989,397,4989,129,4909,129,4909,386,4913,420,4923,452,4939,481,4960,508,4972,519,4986,529,5000,537,5015,544,5031,551,5048,555,5065,558,5083,559,5104,559,5121,558,5138,555,5154,551,5171,544,5187,537,5201,529,5214,519,5227,508,5238,496,5247,482,5256,468,5263,452,5268,436,5273,420,5276,402,5277,385,5277,129xm6080,129l5753,129,5753,211,5753,297,5753,379,5753,478,5753,558,6080,558,6080,478,5835,478,5835,379,6039,379,6039,297,5835,297,5835,211,6080,211,6080,129xe" filled="true" fillcolor="#003764" stroked="false">
                  <v:path arrowok="t"/>
                  <v:fill type="solid"/>
                </v:shape>
                <v:shape style="position:absolute;left:6147;top:251;width:129;height:155" id="docshape12" coordorigin="6148,251" coordsize="129,155" path="m6276,406l6148,406,6212,251,6276,406xe" filled="true" fillcolor="#006937" stroked="false">
                  <v:path arrowok="t"/>
                  <v:fill type="solid"/>
                </v:shape>
                <v:shape style="position:absolute;left:5340;top:125;width:361;height:441" id="docshape13" coordorigin="5340,125" coordsize="361,441" path="m5528,566l5514,566,5446,552,5391,514,5354,459,5340,390,5340,300,5354,233,5391,177,5446,140,5514,125,5528,125,5595,139,5650,176,5688,232,5701,300,5619,300,5612,264,5593,235,5564,214,5527,207,5513,207,5477,214,5448,234,5428,264,5421,300,5421,390,5428,426,5448,456,5477,476,5513,484,5527,484,5563,477,5592,457,5612,427,5619,390,5701,390,5687,459,5650,514,5595,552,5528,566xe" filled="true" fillcolor="#003764" stroked="false">
                  <v:path arrowok="t"/>
                  <v:fill type="solid"/>
                </v:shape>
                <v:shape style="position:absolute;left:4438;top:134;width:474;height:427" id="docshape14" coordorigin="4438,134" coordsize="474,427" path="m4911,561l4808,561,4770,470,4733,470,4730,459,4732,456,4734,454,4792,407,4780,402,4775,400,4776,397,4778,390,4787,357,4753,364,4751,365,4749,363,4748,361,4744,345,4717,375,4713,380,4705,380,4708,369,4720,308,4704,316,4699,319,4695,319,4673,275,4652,314,4649,319,4645,318,4625,308,4636,369,4638,380,4630,380,4626,375,4600,345,4596,360,4595,362,4593,364,4590,364,4556,356,4565,388,4566,395,4568,398,4562,400,4551,406,4608,454,4611,455,4612,459,4611,461,4608,471,4575,471,4538,561,4488,560,4454,559,4438,560,4626,134,4720,134,4911,561xe" filled="true" fillcolor="#006937" stroked="false">
                  <v:path arrowok="t"/>
                  <v:fill type="solid"/>
                </v:shape>
                <w10:wrap type="topAndBottom"/>
              </v:group>
            </w:pict>
          </mc:Fallback>
        </mc:AlternateContent>
      </w:r>
      <w:r>
        <w:rPr>
          <w:sz w:val="8"/>
        </w:rPr>
        <mc:AlternateContent>
          <mc:Choice Requires="wps">
            <w:drawing>
              <wp:anchor distT="0" distB="0" distL="0" distR="0" allowOverlap="1" layoutInCell="1" locked="0" behindDoc="1" simplePos="0" relativeHeight="487590400">
                <wp:simplePos x="0" y="0"/>
                <wp:positionH relativeFrom="page">
                  <wp:posOffset>4034536</wp:posOffset>
                </wp:positionH>
                <wp:positionV relativeFrom="paragraph">
                  <wp:posOffset>79476</wp:posOffset>
                </wp:positionV>
                <wp:extent cx="1401445" cy="28003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401445" cy="280035"/>
                        </a:xfrm>
                        <a:custGeom>
                          <a:avLst/>
                          <a:gdLst/>
                          <a:ahLst/>
                          <a:cxnLst/>
                          <a:rect l="l" t="t" r="r" b="b"/>
                          <a:pathLst>
                            <a:path w="1401445" h="280035">
                              <a:moveTo>
                                <a:pt x="229171" y="111252"/>
                              </a:moveTo>
                              <a:lnTo>
                                <a:pt x="220484" y="67856"/>
                              </a:lnTo>
                              <a:lnTo>
                                <a:pt x="196850" y="32499"/>
                              </a:lnTo>
                              <a:lnTo>
                                <a:pt x="161836" y="8712"/>
                              </a:lnTo>
                              <a:lnTo>
                                <a:pt x="119049" y="0"/>
                              </a:lnTo>
                              <a:lnTo>
                                <a:pt x="110134" y="0"/>
                              </a:lnTo>
                              <a:lnTo>
                                <a:pt x="67335" y="9207"/>
                              </a:lnTo>
                              <a:lnTo>
                                <a:pt x="32321" y="33172"/>
                              </a:lnTo>
                              <a:lnTo>
                                <a:pt x="8686" y="68351"/>
                              </a:lnTo>
                              <a:lnTo>
                                <a:pt x="0" y="111252"/>
                              </a:lnTo>
                              <a:lnTo>
                                <a:pt x="0" y="168440"/>
                              </a:lnTo>
                              <a:lnTo>
                                <a:pt x="8686" y="211836"/>
                              </a:lnTo>
                              <a:lnTo>
                                <a:pt x="32321" y="247180"/>
                              </a:lnTo>
                              <a:lnTo>
                                <a:pt x="67335" y="270979"/>
                              </a:lnTo>
                              <a:lnTo>
                                <a:pt x="110134" y="279692"/>
                              </a:lnTo>
                              <a:lnTo>
                                <a:pt x="119049" y="279692"/>
                              </a:lnTo>
                              <a:lnTo>
                                <a:pt x="162394" y="270979"/>
                              </a:lnTo>
                              <a:lnTo>
                                <a:pt x="197345" y="247180"/>
                              </a:lnTo>
                              <a:lnTo>
                                <a:pt x="220675" y="211836"/>
                              </a:lnTo>
                              <a:lnTo>
                                <a:pt x="229171" y="168440"/>
                              </a:lnTo>
                              <a:lnTo>
                                <a:pt x="177457" y="168440"/>
                              </a:lnTo>
                              <a:lnTo>
                                <a:pt x="172834" y="191668"/>
                              </a:lnTo>
                              <a:lnTo>
                                <a:pt x="160286" y="210540"/>
                              </a:lnTo>
                              <a:lnTo>
                                <a:pt x="141719" y="223227"/>
                              </a:lnTo>
                              <a:lnTo>
                                <a:pt x="119049" y="227863"/>
                              </a:lnTo>
                              <a:lnTo>
                                <a:pt x="110134" y="227863"/>
                              </a:lnTo>
                              <a:lnTo>
                                <a:pt x="87083" y="223100"/>
                              </a:lnTo>
                              <a:lnTo>
                                <a:pt x="68554" y="210210"/>
                              </a:lnTo>
                              <a:lnTo>
                                <a:pt x="56210" y="191287"/>
                              </a:lnTo>
                              <a:lnTo>
                                <a:pt x="51727" y="168440"/>
                              </a:lnTo>
                              <a:lnTo>
                                <a:pt x="51727" y="111252"/>
                              </a:lnTo>
                              <a:lnTo>
                                <a:pt x="56337" y="88011"/>
                              </a:lnTo>
                              <a:lnTo>
                                <a:pt x="68884" y="69138"/>
                              </a:lnTo>
                              <a:lnTo>
                                <a:pt x="87464" y="56464"/>
                              </a:lnTo>
                              <a:lnTo>
                                <a:pt x="110134" y="51828"/>
                              </a:lnTo>
                              <a:lnTo>
                                <a:pt x="119049" y="51828"/>
                              </a:lnTo>
                              <a:lnTo>
                                <a:pt x="142087" y="56591"/>
                              </a:lnTo>
                              <a:lnTo>
                                <a:pt x="160616" y="69469"/>
                              </a:lnTo>
                              <a:lnTo>
                                <a:pt x="172961" y="88392"/>
                              </a:lnTo>
                              <a:lnTo>
                                <a:pt x="177457" y="111252"/>
                              </a:lnTo>
                              <a:lnTo>
                                <a:pt x="229171" y="111252"/>
                              </a:lnTo>
                              <a:close/>
                            </a:path>
                            <a:path w="1401445" h="280035">
                              <a:moveTo>
                                <a:pt x="466801" y="2590"/>
                              </a:moveTo>
                              <a:lnTo>
                                <a:pt x="259041" y="2590"/>
                              </a:lnTo>
                              <a:lnTo>
                                <a:pt x="259041" y="54711"/>
                              </a:lnTo>
                              <a:lnTo>
                                <a:pt x="259041" y="109385"/>
                              </a:lnTo>
                              <a:lnTo>
                                <a:pt x="259041" y="161505"/>
                              </a:lnTo>
                              <a:lnTo>
                                <a:pt x="259041" y="223799"/>
                              </a:lnTo>
                              <a:lnTo>
                                <a:pt x="259041" y="274650"/>
                              </a:lnTo>
                              <a:lnTo>
                                <a:pt x="466801" y="274650"/>
                              </a:lnTo>
                              <a:lnTo>
                                <a:pt x="466801" y="223799"/>
                              </a:lnTo>
                              <a:lnTo>
                                <a:pt x="310756" y="223799"/>
                              </a:lnTo>
                              <a:lnTo>
                                <a:pt x="310756" y="161505"/>
                              </a:lnTo>
                              <a:lnTo>
                                <a:pt x="440499" y="161505"/>
                              </a:lnTo>
                              <a:lnTo>
                                <a:pt x="440499" y="109385"/>
                              </a:lnTo>
                              <a:lnTo>
                                <a:pt x="310756" y="109385"/>
                              </a:lnTo>
                              <a:lnTo>
                                <a:pt x="310756" y="54711"/>
                              </a:lnTo>
                              <a:lnTo>
                                <a:pt x="466801" y="54711"/>
                              </a:lnTo>
                              <a:lnTo>
                                <a:pt x="466801" y="2590"/>
                              </a:lnTo>
                              <a:close/>
                            </a:path>
                            <a:path w="1401445" h="280035">
                              <a:moveTo>
                                <a:pt x="723176" y="2679"/>
                              </a:moveTo>
                              <a:lnTo>
                                <a:pt x="671449" y="2679"/>
                              </a:lnTo>
                              <a:lnTo>
                                <a:pt x="671449" y="179158"/>
                              </a:lnTo>
                              <a:lnTo>
                                <a:pt x="553745" y="2679"/>
                              </a:lnTo>
                              <a:lnTo>
                                <a:pt x="502031" y="2679"/>
                              </a:lnTo>
                              <a:lnTo>
                                <a:pt x="502031" y="275221"/>
                              </a:lnTo>
                              <a:lnTo>
                                <a:pt x="553745" y="275221"/>
                              </a:lnTo>
                              <a:lnTo>
                                <a:pt x="553745" y="97840"/>
                              </a:lnTo>
                              <a:lnTo>
                                <a:pt x="671449" y="275221"/>
                              </a:lnTo>
                              <a:lnTo>
                                <a:pt x="723176" y="275221"/>
                              </a:lnTo>
                              <a:lnTo>
                                <a:pt x="723176" y="2679"/>
                              </a:lnTo>
                              <a:close/>
                            </a:path>
                            <a:path w="1401445" h="280035">
                              <a:moveTo>
                                <a:pt x="923353" y="2679"/>
                              </a:moveTo>
                              <a:lnTo>
                                <a:pt x="755269" y="2679"/>
                              </a:lnTo>
                              <a:lnTo>
                                <a:pt x="755269" y="54508"/>
                              </a:lnTo>
                              <a:lnTo>
                                <a:pt x="813231" y="54508"/>
                              </a:lnTo>
                              <a:lnTo>
                                <a:pt x="813231" y="275221"/>
                              </a:lnTo>
                              <a:lnTo>
                                <a:pt x="864946" y="275221"/>
                              </a:lnTo>
                              <a:lnTo>
                                <a:pt x="864946" y="54508"/>
                              </a:lnTo>
                              <a:lnTo>
                                <a:pt x="923353" y="54508"/>
                              </a:lnTo>
                              <a:lnTo>
                                <a:pt x="923353" y="2679"/>
                              </a:lnTo>
                              <a:close/>
                            </a:path>
                            <a:path w="1401445" h="280035">
                              <a:moveTo>
                                <a:pt x="1154303" y="84442"/>
                              </a:moveTo>
                              <a:lnTo>
                                <a:pt x="1146124" y="45085"/>
                              </a:lnTo>
                              <a:lnTo>
                                <a:pt x="1132459" y="26809"/>
                              </a:lnTo>
                              <a:lnTo>
                                <a:pt x="1127264" y="21437"/>
                              </a:lnTo>
                              <a:lnTo>
                                <a:pt x="1121702" y="16751"/>
                              </a:lnTo>
                              <a:lnTo>
                                <a:pt x="1115720" y="12725"/>
                              </a:lnTo>
                              <a:lnTo>
                                <a:pt x="1109281" y="9385"/>
                              </a:lnTo>
                              <a:lnTo>
                                <a:pt x="1107046" y="8432"/>
                              </a:lnTo>
                              <a:lnTo>
                                <a:pt x="1107046" y="76847"/>
                              </a:lnTo>
                              <a:lnTo>
                                <a:pt x="1106944" y="106705"/>
                              </a:lnTo>
                              <a:lnTo>
                                <a:pt x="1104823" y="114376"/>
                              </a:lnTo>
                              <a:lnTo>
                                <a:pt x="1099464" y="119735"/>
                              </a:lnTo>
                              <a:lnTo>
                                <a:pt x="1095006" y="125095"/>
                              </a:lnTo>
                              <a:lnTo>
                                <a:pt x="1087424" y="128676"/>
                              </a:lnTo>
                              <a:lnTo>
                                <a:pt x="1005840" y="128676"/>
                              </a:lnTo>
                              <a:lnTo>
                                <a:pt x="1005840" y="54508"/>
                              </a:lnTo>
                              <a:lnTo>
                                <a:pt x="1088326" y="54508"/>
                              </a:lnTo>
                              <a:lnTo>
                                <a:pt x="1095006" y="57632"/>
                              </a:lnTo>
                              <a:lnTo>
                                <a:pt x="1099464" y="63436"/>
                              </a:lnTo>
                              <a:lnTo>
                                <a:pt x="1104823" y="68795"/>
                              </a:lnTo>
                              <a:lnTo>
                                <a:pt x="1107046" y="76847"/>
                              </a:lnTo>
                              <a:lnTo>
                                <a:pt x="1107046" y="8432"/>
                              </a:lnTo>
                              <a:lnTo>
                                <a:pt x="1102436" y="6451"/>
                              </a:lnTo>
                              <a:lnTo>
                                <a:pt x="1095336" y="4356"/>
                              </a:lnTo>
                              <a:lnTo>
                                <a:pt x="1088085" y="3098"/>
                              </a:lnTo>
                              <a:lnTo>
                                <a:pt x="1080744" y="2679"/>
                              </a:lnTo>
                              <a:lnTo>
                                <a:pt x="958583" y="2679"/>
                              </a:lnTo>
                              <a:lnTo>
                                <a:pt x="958583" y="275221"/>
                              </a:lnTo>
                              <a:lnTo>
                                <a:pt x="1005840" y="275221"/>
                              </a:lnTo>
                              <a:lnTo>
                                <a:pt x="1005840" y="180505"/>
                              </a:lnTo>
                              <a:lnTo>
                                <a:pt x="1044625" y="180505"/>
                              </a:lnTo>
                              <a:lnTo>
                                <a:pt x="1098575" y="275221"/>
                              </a:lnTo>
                              <a:lnTo>
                                <a:pt x="1153414" y="275221"/>
                              </a:lnTo>
                              <a:lnTo>
                                <a:pt x="1099845" y="180505"/>
                              </a:lnTo>
                              <a:lnTo>
                                <a:pt x="1098575" y="178269"/>
                              </a:lnTo>
                              <a:lnTo>
                                <a:pt x="1099464" y="178269"/>
                              </a:lnTo>
                              <a:lnTo>
                                <a:pt x="1133348" y="155930"/>
                              </a:lnTo>
                              <a:lnTo>
                                <a:pt x="1151877" y="119735"/>
                              </a:lnTo>
                              <a:lnTo>
                                <a:pt x="1154061" y="106337"/>
                              </a:lnTo>
                              <a:lnTo>
                                <a:pt x="1154303" y="100076"/>
                              </a:lnTo>
                              <a:lnTo>
                                <a:pt x="1154303" y="84442"/>
                              </a:lnTo>
                              <a:close/>
                            </a:path>
                            <a:path w="1401445" h="280035">
                              <a:moveTo>
                                <a:pt x="1400860" y="2590"/>
                              </a:moveTo>
                              <a:lnTo>
                                <a:pt x="1193101" y="2590"/>
                              </a:lnTo>
                              <a:lnTo>
                                <a:pt x="1193101" y="54711"/>
                              </a:lnTo>
                              <a:lnTo>
                                <a:pt x="1193101" y="109385"/>
                              </a:lnTo>
                              <a:lnTo>
                                <a:pt x="1193101" y="161505"/>
                              </a:lnTo>
                              <a:lnTo>
                                <a:pt x="1193101" y="223799"/>
                              </a:lnTo>
                              <a:lnTo>
                                <a:pt x="1193101" y="274650"/>
                              </a:lnTo>
                              <a:lnTo>
                                <a:pt x="1400860" y="274650"/>
                              </a:lnTo>
                              <a:lnTo>
                                <a:pt x="1400860" y="223799"/>
                              </a:lnTo>
                              <a:lnTo>
                                <a:pt x="1244815" y="223799"/>
                              </a:lnTo>
                              <a:lnTo>
                                <a:pt x="1244815" y="161505"/>
                              </a:lnTo>
                              <a:lnTo>
                                <a:pt x="1374559" y="161505"/>
                              </a:lnTo>
                              <a:lnTo>
                                <a:pt x="1374559" y="109385"/>
                              </a:lnTo>
                              <a:lnTo>
                                <a:pt x="1244815" y="109385"/>
                              </a:lnTo>
                              <a:lnTo>
                                <a:pt x="1244815" y="54711"/>
                              </a:lnTo>
                              <a:lnTo>
                                <a:pt x="1400860" y="54711"/>
                              </a:lnTo>
                              <a:lnTo>
                                <a:pt x="1400860" y="2590"/>
                              </a:lnTo>
                              <a:close/>
                            </a:path>
                          </a:pathLst>
                        </a:custGeom>
                        <a:solidFill>
                          <a:srgbClr val="003764"/>
                        </a:solidFill>
                      </wps:spPr>
                      <wps:bodyPr wrap="square" lIns="0" tIns="0" rIns="0" bIns="0" rtlCol="0">
                        <a:prstTxWarp prst="textNoShape">
                          <a:avLst/>
                        </a:prstTxWarp>
                        <a:noAutofit/>
                      </wps:bodyPr>
                    </wps:wsp>
                  </a:graphicData>
                </a:graphic>
              </wp:anchor>
            </w:drawing>
          </mc:Choice>
          <mc:Fallback>
            <w:pict>
              <v:shape style="position:absolute;margin-left:317.680023pt;margin-top:6.257967pt;width:110.35pt;height:22.05pt;mso-position-horizontal-relative:page;mso-position-vertical-relative:paragraph;z-index:-15726080;mso-wrap-distance-left:0;mso-wrap-distance-right:0" id="docshape15" coordorigin="6354,125" coordsize="2207,441" path="m6715,300l6701,232,6664,176,6608,139,6541,125,6527,125,6460,140,6405,177,6367,233,6354,300,6354,390,6367,459,6405,514,6460,552,6527,566,6541,566,6609,552,6664,514,6701,459,6715,390,6633,390,6626,427,6606,457,6577,477,6541,484,6527,484,6491,476,6462,456,6442,426,6435,390,6435,300,6442,264,6462,234,6491,214,6527,207,6541,207,6577,214,6607,235,6626,264,6633,300,6715,300xm7089,129l6762,129,6762,211,6762,297,6762,379,6762,478,6762,558,7089,558,7089,478,6843,478,6843,379,7047,379,7047,297,6843,297,6843,211,7089,211,7089,129xm7492,129l7411,129,7411,407,7226,129,7144,129,7144,559,7226,559,7226,279,7411,559,7492,559,7492,129xm7808,129l7543,129,7543,211,7634,211,7634,559,7716,559,7716,211,7808,211,7808,129xm8171,258l8171,245,8169,232,8166,220,8164,211,8163,207,8159,196,8153,186,8145,176,8137,167,8129,159,8120,152,8111,145,8101,140,8097,138,8097,246,8097,293,8093,305,8085,314,8078,322,8066,328,7938,328,7938,211,8068,211,8078,216,8085,225,8093,233,8097,246,8097,138,8090,135,8079,132,8067,130,8056,129,7863,129,7863,559,7938,559,7938,409,7999,409,8084,559,8170,559,8086,409,8084,406,8085,406,8097,402,8110,395,8119,388,8130,380,8138,371,8147,361,8152,353,8157,344,8161,334,8163,328,8164,324,8168,314,8170,304,8171,293,8171,293,8171,283,8171,258xm8560,129l8233,129,8233,211,8233,297,8233,379,8233,478,8233,558,8560,558,8560,478,8314,478,8314,379,8518,379,8518,297,8314,297,8314,211,8560,211,8560,129xe" filled="true" fillcolor="#003764" stroked="false">
                <v:path arrowok="t"/>
                <v:fill type="solid"/>
                <w10:wrap type="topAndBottom"/>
              </v:shape>
            </w:pict>
          </mc:Fallback>
        </mc:AlternateContent>
      </w:r>
    </w:p>
    <w:p>
      <w:pPr>
        <w:pStyle w:val="BodyText"/>
        <w:rPr>
          <w:sz w:val="28"/>
        </w:rPr>
      </w:pPr>
    </w:p>
    <w:p>
      <w:pPr>
        <w:pStyle w:val="BodyText"/>
        <w:spacing w:before="185"/>
        <w:rPr>
          <w:sz w:val="28"/>
        </w:rPr>
      </w:pPr>
    </w:p>
    <w:p>
      <w:pPr>
        <w:pStyle w:val="Heading1"/>
        <w:spacing w:line="290" w:lineRule="auto"/>
      </w:pPr>
      <w:r>
        <w:rPr>
          <w:spacing w:val="-6"/>
        </w:rPr>
        <w:t>DÉCLARATION</w:t>
      </w:r>
      <w:r>
        <w:rPr>
          <w:spacing w:val="-8"/>
        </w:rPr>
        <w:t> </w:t>
      </w:r>
      <w:r>
        <w:rPr>
          <w:spacing w:val="-6"/>
        </w:rPr>
        <w:t>DES</w:t>
      </w:r>
      <w:r>
        <w:rPr>
          <w:spacing w:val="-8"/>
        </w:rPr>
        <w:t> </w:t>
      </w:r>
      <w:r>
        <w:rPr>
          <w:spacing w:val="-6"/>
        </w:rPr>
        <w:t>EXIGENCES</w:t>
      </w:r>
      <w:r>
        <w:rPr>
          <w:spacing w:val="-8"/>
        </w:rPr>
        <w:t> </w:t>
      </w:r>
      <w:r>
        <w:rPr>
          <w:spacing w:val="-6"/>
        </w:rPr>
        <w:t>D’INTÉGRITÉ</w:t>
      </w:r>
      <w:r>
        <w:rPr>
          <w:spacing w:val="-8"/>
        </w:rPr>
        <w:t> </w:t>
      </w:r>
      <w:r>
        <w:rPr>
          <w:spacing w:val="-6"/>
        </w:rPr>
        <w:t>ET</w:t>
      </w:r>
      <w:r>
        <w:rPr>
          <w:spacing w:val="-8"/>
        </w:rPr>
        <w:t> </w:t>
      </w:r>
      <w:r>
        <w:rPr>
          <w:spacing w:val="-6"/>
        </w:rPr>
        <w:t>ENGAGEMENT</w:t>
      </w:r>
      <w:r>
        <w:rPr>
          <w:spacing w:val="-8"/>
        </w:rPr>
        <w:t> </w:t>
      </w:r>
      <w:r>
        <w:rPr>
          <w:spacing w:val="-6"/>
        </w:rPr>
        <w:t>À </w:t>
      </w:r>
      <w:r>
        <w:rPr>
          <w:w w:val="90"/>
        </w:rPr>
        <w:t>PRENDRE TOUTES LES MESURES NÉCESSAIRES POUR Y SATISFAIRE </w:t>
      </w:r>
      <w:r>
        <w:rPr/>
        <w:t>PENDANT LA DURÉE DU CONTRAT</w:t>
      </w:r>
    </w:p>
    <w:p>
      <w:pPr>
        <w:pStyle w:val="BodyText"/>
        <w:spacing w:before="247"/>
        <w:rPr>
          <w:b/>
          <w:sz w:val="28"/>
        </w:rPr>
      </w:pPr>
    </w:p>
    <w:p>
      <w:pPr>
        <w:pStyle w:val="Heading2"/>
      </w:pPr>
      <w:r>
        <w:rPr>
          <w:spacing w:val="-2"/>
          <w:w w:val="105"/>
        </w:rPr>
        <w:t>Nom</w:t>
      </w:r>
      <w:r>
        <w:rPr>
          <w:spacing w:val="-14"/>
          <w:w w:val="105"/>
        </w:rPr>
        <w:t> </w:t>
      </w:r>
      <w:r>
        <w:rPr>
          <w:spacing w:val="-2"/>
          <w:w w:val="105"/>
        </w:rPr>
        <w:t>de</w:t>
      </w:r>
      <w:r>
        <w:rPr>
          <w:spacing w:val="-11"/>
          <w:w w:val="105"/>
        </w:rPr>
        <w:t> </w:t>
      </w:r>
      <w:r>
        <w:rPr>
          <w:spacing w:val="-2"/>
          <w:w w:val="105"/>
        </w:rPr>
        <w:t>l’entreprise</w:t>
      </w:r>
      <w:r>
        <w:rPr>
          <w:spacing w:val="-11"/>
          <w:w w:val="105"/>
        </w:rPr>
        <w:t> </w:t>
      </w:r>
      <w:r>
        <w:rPr>
          <w:spacing w:val="-2"/>
          <w:w w:val="105"/>
        </w:rPr>
        <w:t>désirant</w:t>
      </w:r>
      <w:r>
        <w:rPr>
          <w:spacing w:val="-11"/>
          <w:w w:val="105"/>
        </w:rPr>
        <w:t> </w:t>
      </w:r>
      <w:r>
        <w:rPr>
          <w:spacing w:val="-2"/>
          <w:w w:val="105"/>
        </w:rPr>
        <w:t>contracter</w:t>
      </w:r>
      <w:r>
        <w:rPr>
          <w:spacing w:val="-12"/>
          <w:w w:val="105"/>
        </w:rPr>
        <w:t> </w:t>
      </w:r>
      <w:r>
        <w:rPr>
          <w:spacing w:val="-2"/>
          <w:w w:val="105"/>
        </w:rPr>
        <w:t>avec</w:t>
      </w:r>
      <w:r>
        <w:rPr>
          <w:spacing w:val="-11"/>
          <w:w w:val="105"/>
        </w:rPr>
        <w:t> </w:t>
      </w:r>
      <w:r>
        <w:rPr>
          <w:spacing w:val="-2"/>
          <w:w w:val="105"/>
        </w:rPr>
        <w:t>la</w:t>
      </w:r>
      <w:r>
        <w:rPr>
          <w:spacing w:val="-11"/>
          <w:w w:val="105"/>
        </w:rPr>
        <w:t> </w:t>
      </w:r>
      <w:r>
        <w:rPr>
          <w:spacing w:val="-2"/>
          <w:w w:val="105"/>
        </w:rPr>
        <w:t>MRC</w:t>
      </w:r>
      <w:r>
        <w:rPr>
          <w:spacing w:val="-11"/>
          <w:w w:val="105"/>
        </w:rPr>
        <w:t> </w:t>
      </w:r>
      <w:r>
        <w:rPr>
          <w:spacing w:val="-2"/>
          <w:w w:val="105"/>
        </w:rPr>
        <w:t>Beauce-Centre</w:t>
      </w:r>
      <w:r>
        <w:rPr>
          <w:spacing w:val="-11"/>
          <w:w w:val="105"/>
        </w:rPr>
        <w:t> </w:t>
      </w:r>
      <w:r>
        <w:rPr>
          <w:spacing w:val="-10"/>
          <w:w w:val="105"/>
        </w:rPr>
        <w:t>:</w:t>
      </w:r>
    </w:p>
    <w:p>
      <w:pPr>
        <w:pStyle w:val="BodyText"/>
        <w:rPr>
          <w:sz w:val="20"/>
        </w:rPr>
      </w:pPr>
    </w:p>
    <w:p>
      <w:pPr>
        <w:pStyle w:val="BodyText"/>
        <w:rPr>
          <w:sz w:val="20"/>
        </w:rPr>
      </w:pPr>
    </w:p>
    <w:p>
      <w:pPr>
        <w:pStyle w:val="BodyText"/>
        <w:spacing w:before="151"/>
        <w:rPr>
          <w:sz w:val="20"/>
        </w:rPr>
      </w:pPr>
      <w:r>
        <w:rPr>
          <w:sz w:val="20"/>
        </w:rPr>
        <mc:AlternateContent>
          <mc:Choice Requires="wps">
            <w:drawing>
              <wp:anchor distT="0" distB="0" distL="0" distR="0" allowOverlap="1" layoutInCell="1" locked="0" behindDoc="1" simplePos="0" relativeHeight="487590912">
                <wp:simplePos x="0" y="0"/>
                <wp:positionH relativeFrom="page">
                  <wp:posOffset>777239</wp:posOffset>
                </wp:positionH>
                <wp:positionV relativeFrom="paragraph">
                  <wp:posOffset>257185</wp:posOffset>
                </wp:positionV>
                <wp:extent cx="621792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217920" cy="1270"/>
                        </a:xfrm>
                        <a:custGeom>
                          <a:avLst/>
                          <a:gdLst/>
                          <a:ahLst/>
                          <a:cxnLst/>
                          <a:rect l="l" t="t" r="r" b="b"/>
                          <a:pathLst>
                            <a:path w="6217920" h="0">
                              <a:moveTo>
                                <a:pt x="0" y="0"/>
                              </a:moveTo>
                              <a:lnTo>
                                <a:pt x="621791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199997pt;margin-top:20.250837pt;width:489.6pt;height:.1pt;mso-position-horizontal-relative:page;mso-position-vertical-relative:paragraph;z-index:-15725568;mso-wrap-distance-left:0;mso-wrap-distance-right:0" id="docshape16" coordorigin="1224,405" coordsize="9792,0" path="m1224,405l11016,405e" filled="false" stroked="true" strokeweight=".75pt" strokecolor="#000000">
                <v:path arrowok="t"/>
                <v:stroke dashstyle="solid"/>
                <w10:wrap type="topAndBottom"/>
              </v:shape>
            </w:pict>
          </mc:Fallback>
        </mc:AlternateContent>
      </w:r>
    </w:p>
    <w:p>
      <w:pPr>
        <w:pStyle w:val="BodyText"/>
        <w:spacing w:before="237"/>
        <w:ind w:left="29" w:right="29"/>
        <w:jc w:val="center"/>
      </w:pPr>
      <w:r>
        <w:rPr/>
        <w:t>(ci-après</w:t>
      </w:r>
      <w:r>
        <w:rPr>
          <w:spacing w:val="10"/>
        </w:rPr>
        <w:t> </w:t>
      </w:r>
      <w:r>
        <w:rPr/>
        <w:t>désignée,</w:t>
      </w:r>
      <w:r>
        <w:rPr>
          <w:spacing w:val="10"/>
        </w:rPr>
        <w:t> </w:t>
      </w:r>
      <w:r>
        <w:rPr>
          <w:spacing w:val="-2"/>
        </w:rPr>
        <w:t>l’entreprise)</w:t>
      </w:r>
    </w:p>
    <w:p>
      <w:pPr>
        <w:pStyle w:val="BodyText"/>
        <w:rPr>
          <w:sz w:val="28"/>
        </w:rPr>
      </w:pPr>
    </w:p>
    <w:p>
      <w:pPr>
        <w:pStyle w:val="BodyText"/>
        <w:spacing w:before="252"/>
        <w:rPr>
          <w:sz w:val="28"/>
        </w:rPr>
      </w:pPr>
    </w:p>
    <w:p>
      <w:pPr>
        <w:pStyle w:val="Heading2"/>
      </w:pPr>
      <w:r>
        <w:rPr>
          <w:w w:val="105"/>
        </w:rPr>
        <w:t>Référence</w:t>
      </w:r>
      <w:r>
        <w:rPr>
          <w:spacing w:val="-14"/>
          <w:w w:val="105"/>
        </w:rPr>
        <w:t> </w:t>
      </w:r>
      <w:r>
        <w:rPr>
          <w:w w:val="105"/>
        </w:rPr>
        <w:t>au</w:t>
      </w:r>
      <w:r>
        <w:rPr>
          <w:spacing w:val="-13"/>
          <w:w w:val="105"/>
        </w:rPr>
        <w:t> </w:t>
      </w:r>
      <w:r>
        <w:rPr>
          <w:w w:val="105"/>
        </w:rPr>
        <w:t>contrat</w:t>
      </w:r>
      <w:r>
        <w:rPr>
          <w:spacing w:val="-13"/>
          <w:w w:val="105"/>
        </w:rPr>
        <w:t> </w:t>
      </w:r>
      <w:r>
        <w:rPr>
          <w:w w:val="105"/>
        </w:rPr>
        <w:t>à</w:t>
      </w:r>
      <w:r>
        <w:rPr>
          <w:spacing w:val="-14"/>
          <w:w w:val="105"/>
        </w:rPr>
        <w:t> </w:t>
      </w:r>
      <w:r>
        <w:rPr>
          <w:w w:val="105"/>
        </w:rPr>
        <w:t>être</w:t>
      </w:r>
      <w:r>
        <w:rPr>
          <w:spacing w:val="-13"/>
          <w:w w:val="105"/>
        </w:rPr>
        <w:t> </w:t>
      </w:r>
      <w:r>
        <w:rPr>
          <w:spacing w:val="-2"/>
          <w:w w:val="105"/>
        </w:rPr>
        <w:t>conclu:</w:t>
      </w:r>
    </w:p>
    <w:p>
      <w:pPr>
        <w:pStyle w:val="BodyText"/>
        <w:rPr>
          <w:sz w:val="20"/>
        </w:rPr>
      </w:pPr>
    </w:p>
    <w:p>
      <w:pPr>
        <w:pStyle w:val="BodyText"/>
        <w:spacing w:before="156"/>
        <w:rPr>
          <w:sz w:val="20"/>
        </w:rPr>
      </w:pPr>
      <w:r>
        <w:rPr>
          <w:sz w:val="20"/>
        </w:rPr>
        <mc:AlternateContent>
          <mc:Choice Requires="wps">
            <w:drawing>
              <wp:anchor distT="0" distB="0" distL="0" distR="0" allowOverlap="1" layoutInCell="1" locked="0" behindDoc="1" simplePos="0" relativeHeight="487591424">
                <wp:simplePos x="0" y="0"/>
                <wp:positionH relativeFrom="page">
                  <wp:posOffset>777239</wp:posOffset>
                </wp:positionH>
                <wp:positionV relativeFrom="paragraph">
                  <wp:posOffset>260926</wp:posOffset>
                </wp:positionV>
                <wp:extent cx="621792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217920" cy="1270"/>
                        </a:xfrm>
                        <a:custGeom>
                          <a:avLst/>
                          <a:gdLst/>
                          <a:ahLst/>
                          <a:cxnLst/>
                          <a:rect l="l" t="t" r="r" b="b"/>
                          <a:pathLst>
                            <a:path w="6217920" h="0">
                              <a:moveTo>
                                <a:pt x="0" y="0"/>
                              </a:moveTo>
                              <a:lnTo>
                                <a:pt x="621791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199997pt;margin-top:20.545366pt;width:489.6pt;height:.1pt;mso-position-horizontal-relative:page;mso-position-vertical-relative:paragraph;z-index:-15725056;mso-wrap-distance-left:0;mso-wrap-distance-right:0" id="docshape17" coordorigin="1224,411" coordsize="9792,0" path="m1224,411l11016,411e" filled="false" stroked="true" strokeweight=".75pt" strokecolor="#000000">
                <v:path arrowok="t"/>
                <v:stroke dashstyle="solid"/>
                <w10:wrap type="topAndBottom"/>
              </v:shape>
            </w:pict>
          </mc:Fallback>
        </mc:AlternateContent>
      </w:r>
    </w:p>
    <w:p>
      <w:pPr>
        <w:pStyle w:val="BodyText"/>
        <w:rPr>
          <w:sz w:val="28"/>
        </w:rPr>
      </w:pPr>
    </w:p>
    <w:p>
      <w:pPr>
        <w:pStyle w:val="BodyText"/>
        <w:spacing w:before="190"/>
        <w:rPr>
          <w:sz w:val="28"/>
        </w:rPr>
      </w:pPr>
    </w:p>
    <w:p>
      <w:pPr>
        <w:pStyle w:val="Heading2"/>
        <w:tabs>
          <w:tab w:pos="6235" w:val="left" w:leader="none"/>
        </w:tabs>
        <w:spacing w:line="290" w:lineRule="auto" w:before="0"/>
        <w:ind w:right="215"/>
      </w:pPr>
      <w:r>
        <w:rPr>
          <w:w w:val="105"/>
        </w:rPr>
        <w:t>Je, soussigné(e), </w:t>
      </w:r>
      <w:r>
        <w:rPr>
          <w:rFonts w:ascii="Times New Roman" w:hAnsi="Times New Roman"/>
          <w:u w:val="single"/>
        </w:rPr>
        <w:tab/>
      </w:r>
      <w:r>
        <w:rPr>
          <w:w w:val="105"/>
        </w:rPr>
        <w:t>, déclare avoir pris connaissance</w:t>
      </w:r>
      <w:r>
        <w:rPr>
          <w:spacing w:val="-8"/>
          <w:w w:val="105"/>
        </w:rPr>
        <w:t> </w:t>
      </w:r>
      <w:r>
        <w:rPr>
          <w:w w:val="105"/>
        </w:rPr>
        <w:t>des</w:t>
      </w:r>
      <w:r>
        <w:rPr>
          <w:spacing w:val="-8"/>
          <w:w w:val="105"/>
        </w:rPr>
        <w:t> </w:t>
      </w:r>
      <w:r>
        <w:rPr>
          <w:w w:val="105"/>
        </w:rPr>
        <w:t>exigences</w:t>
      </w:r>
      <w:r>
        <w:rPr>
          <w:spacing w:val="-8"/>
          <w:w w:val="105"/>
        </w:rPr>
        <w:t> </w:t>
      </w:r>
      <w:r>
        <w:rPr>
          <w:w w:val="105"/>
        </w:rPr>
        <w:t>d’intégrité</w:t>
      </w:r>
      <w:r>
        <w:rPr>
          <w:spacing w:val="-8"/>
          <w:w w:val="105"/>
        </w:rPr>
        <w:t> </w:t>
      </w:r>
      <w:r>
        <w:rPr>
          <w:w w:val="105"/>
        </w:rPr>
        <w:t>auxquelles</w:t>
      </w:r>
      <w:r>
        <w:rPr>
          <w:spacing w:val="-8"/>
          <w:w w:val="105"/>
        </w:rPr>
        <w:t> </w:t>
      </w:r>
      <w:r>
        <w:rPr>
          <w:w w:val="105"/>
        </w:rPr>
        <w:t>le</w:t>
      </w:r>
      <w:r>
        <w:rPr>
          <w:spacing w:val="-8"/>
          <w:w w:val="105"/>
        </w:rPr>
        <w:t> </w:t>
      </w:r>
      <w:r>
        <w:rPr>
          <w:w w:val="105"/>
        </w:rPr>
        <w:t>public</w:t>
      </w:r>
      <w:r>
        <w:rPr>
          <w:spacing w:val="-8"/>
          <w:w w:val="105"/>
        </w:rPr>
        <w:t> </w:t>
      </w:r>
      <w:r>
        <w:rPr>
          <w:w w:val="105"/>
        </w:rPr>
        <w:t>est</w:t>
      </w:r>
      <w:r>
        <w:rPr>
          <w:spacing w:val="-8"/>
          <w:w w:val="105"/>
        </w:rPr>
        <w:t> </w:t>
      </w:r>
      <w:r>
        <w:rPr>
          <w:w w:val="105"/>
        </w:rPr>
        <w:t>en</w:t>
      </w:r>
      <w:r>
        <w:rPr>
          <w:spacing w:val="-8"/>
          <w:w w:val="105"/>
        </w:rPr>
        <w:t> </w:t>
      </w:r>
      <w:r>
        <w:rPr>
          <w:w w:val="105"/>
        </w:rPr>
        <w:t>droit</w:t>
      </w:r>
      <w:r>
        <w:rPr>
          <w:spacing w:val="-8"/>
          <w:w w:val="105"/>
        </w:rPr>
        <w:t> </w:t>
      </w:r>
      <w:r>
        <w:rPr>
          <w:w w:val="105"/>
        </w:rPr>
        <w:t>de s’attendre</w:t>
      </w:r>
      <w:r>
        <w:rPr>
          <w:spacing w:val="-2"/>
          <w:w w:val="105"/>
        </w:rPr>
        <w:t> </w:t>
      </w:r>
      <w:r>
        <w:rPr>
          <w:w w:val="105"/>
        </w:rPr>
        <w:t>d’une</w:t>
      </w:r>
      <w:r>
        <w:rPr>
          <w:spacing w:val="-2"/>
          <w:w w:val="105"/>
        </w:rPr>
        <w:t> </w:t>
      </w:r>
      <w:r>
        <w:rPr>
          <w:w w:val="105"/>
        </w:rPr>
        <w:t>partie</w:t>
      </w:r>
      <w:r>
        <w:rPr>
          <w:spacing w:val="-2"/>
          <w:w w:val="105"/>
        </w:rPr>
        <w:t> </w:t>
      </w:r>
      <w:r>
        <w:rPr>
          <w:w w:val="105"/>
        </w:rPr>
        <w:t>à</w:t>
      </w:r>
      <w:r>
        <w:rPr>
          <w:spacing w:val="-2"/>
          <w:w w:val="105"/>
        </w:rPr>
        <w:t> </w:t>
      </w:r>
      <w:r>
        <w:rPr>
          <w:w w:val="105"/>
        </w:rPr>
        <w:t>un</w:t>
      </w:r>
      <w:r>
        <w:rPr>
          <w:spacing w:val="-2"/>
          <w:w w:val="105"/>
        </w:rPr>
        <w:t> </w:t>
      </w:r>
      <w:r>
        <w:rPr>
          <w:w w:val="105"/>
        </w:rPr>
        <w:t>contrat</w:t>
      </w:r>
      <w:r>
        <w:rPr>
          <w:spacing w:val="-2"/>
          <w:w w:val="105"/>
        </w:rPr>
        <w:t> </w:t>
      </w:r>
      <w:r>
        <w:rPr>
          <w:w w:val="105"/>
        </w:rPr>
        <w:t>public,</w:t>
      </w:r>
      <w:r>
        <w:rPr>
          <w:spacing w:val="-2"/>
          <w:w w:val="105"/>
        </w:rPr>
        <w:t> </w:t>
      </w:r>
      <w:r>
        <w:rPr>
          <w:w w:val="105"/>
        </w:rPr>
        <w:t>et</w:t>
      </w:r>
      <w:r>
        <w:rPr>
          <w:spacing w:val="-2"/>
          <w:w w:val="105"/>
        </w:rPr>
        <w:t> </w:t>
      </w:r>
      <w:r>
        <w:rPr>
          <w:w w:val="105"/>
        </w:rPr>
        <w:t>dont</w:t>
      </w:r>
      <w:r>
        <w:rPr>
          <w:spacing w:val="-2"/>
          <w:w w:val="105"/>
        </w:rPr>
        <w:t> </w:t>
      </w:r>
      <w:r>
        <w:rPr>
          <w:w w:val="105"/>
        </w:rPr>
        <w:t>le</w:t>
      </w:r>
      <w:r>
        <w:rPr>
          <w:spacing w:val="-2"/>
          <w:w w:val="105"/>
        </w:rPr>
        <w:t> </w:t>
      </w:r>
      <w:r>
        <w:rPr>
          <w:w w:val="105"/>
        </w:rPr>
        <w:t>respect</w:t>
      </w:r>
      <w:r>
        <w:rPr>
          <w:spacing w:val="-2"/>
          <w:w w:val="105"/>
        </w:rPr>
        <w:t> </w:t>
      </w:r>
      <w:r>
        <w:rPr>
          <w:w w:val="105"/>
        </w:rPr>
        <w:t>est</w:t>
      </w:r>
      <w:r>
        <w:rPr>
          <w:spacing w:val="-2"/>
          <w:w w:val="105"/>
        </w:rPr>
        <w:t> </w:t>
      </w:r>
      <w:r>
        <w:rPr>
          <w:w w:val="105"/>
        </w:rPr>
        <w:t>évalué</w:t>
      </w:r>
      <w:r>
        <w:rPr>
          <w:spacing w:val="-2"/>
          <w:w w:val="105"/>
        </w:rPr>
        <w:t> </w:t>
      </w:r>
      <w:r>
        <w:rPr>
          <w:w w:val="105"/>
        </w:rPr>
        <w:t>au regard notamment des éléments prévus aux articles 21.26, 21.26.1 et</w:t>
      </w:r>
    </w:p>
    <w:p>
      <w:pPr>
        <w:spacing w:line="290" w:lineRule="auto" w:before="2"/>
        <w:ind w:left="90" w:right="215" w:firstLine="0"/>
        <w:jc w:val="left"/>
        <w:rPr>
          <w:sz w:val="28"/>
        </w:rPr>
      </w:pPr>
      <w:r>
        <w:rPr>
          <w:w w:val="105"/>
          <w:sz w:val="28"/>
        </w:rPr>
        <w:t>21.28</w:t>
      </w:r>
      <w:r>
        <w:rPr>
          <w:spacing w:val="-19"/>
          <w:w w:val="105"/>
          <w:sz w:val="28"/>
        </w:rPr>
        <w:t> </w:t>
      </w:r>
      <w:r>
        <w:rPr>
          <w:w w:val="105"/>
          <w:sz w:val="28"/>
        </w:rPr>
        <w:t>de</w:t>
      </w:r>
      <w:r>
        <w:rPr>
          <w:spacing w:val="-19"/>
          <w:w w:val="105"/>
          <w:sz w:val="28"/>
        </w:rPr>
        <w:t> </w:t>
      </w:r>
      <w:r>
        <w:rPr>
          <w:w w:val="105"/>
          <w:sz w:val="28"/>
        </w:rPr>
        <w:t>la</w:t>
      </w:r>
      <w:r>
        <w:rPr>
          <w:spacing w:val="-19"/>
          <w:w w:val="105"/>
          <w:sz w:val="28"/>
        </w:rPr>
        <w:t> </w:t>
      </w:r>
      <w:r>
        <w:rPr>
          <w:w w:val="105"/>
          <w:sz w:val="28"/>
        </w:rPr>
        <w:t>Loi</w:t>
      </w:r>
      <w:r>
        <w:rPr>
          <w:spacing w:val="-19"/>
          <w:w w:val="105"/>
          <w:sz w:val="28"/>
        </w:rPr>
        <w:t> </w:t>
      </w:r>
      <w:r>
        <w:rPr>
          <w:w w:val="105"/>
          <w:sz w:val="28"/>
        </w:rPr>
        <w:t>sur</w:t>
      </w:r>
      <w:r>
        <w:rPr>
          <w:spacing w:val="-19"/>
          <w:w w:val="105"/>
          <w:sz w:val="28"/>
        </w:rPr>
        <w:t> </w:t>
      </w:r>
      <w:r>
        <w:rPr>
          <w:w w:val="105"/>
          <w:sz w:val="28"/>
        </w:rPr>
        <w:t>les</w:t>
      </w:r>
      <w:r>
        <w:rPr>
          <w:spacing w:val="-19"/>
          <w:w w:val="105"/>
          <w:sz w:val="28"/>
        </w:rPr>
        <w:t> </w:t>
      </w:r>
      <w:r>
        <w:rPr>
          <w:w w:val="105"/>
          <w:sz w:val="28"/>
        </w:rPr>
        <w:t>contrats</w:t>
      </w:r>
      <w:r>
        <w:rPr>
          <w:spacing w:val="-19"/>
          <w:w w:val="105"/>
          <w:sz w:val="28"/>
        </w:rPr>
        <w:t> </w:t>
      </w:r>
      <w:r>
        <w:rPr>
          <w:w w:val="105"/>
          <w:sz w:val="28"/>
        </w:rPr>
        <w:t>des</w:t>
      </w:r>
      <w:r>
        <w:rPr>
          <w:spacing w:val="-19"/>
          <w:w w:val="105"/>
          <w:sz w:val="28"/>
        </w:rPr>
        <w:t> </w:t>
      </w:r>
      <w:r>
        <w:rPr>
          <w:w w:val="105"/>
          <w:sz w:val="28"/>
        </w:rPr>
        <w:t>organismes</w:t>
      </w:r>
      <w:r>
        <w:rPr>
          <w:spacing w:val="-19"/>
          <w:w w:val="105"/>
          <w:sz w:val="28"/>
        </w:rPr>
        <w:t> </w:t>
      </w:r>
      <w:r>
        <w:rPr>
          <w:w w:val="105"/>
          <w:sz w:val="28"/>
        </w:rPr>
        <w:t>publics</w:t>
      </w:r>
      <w:r>
        <w:rPr>
          <w:spacing w:val="-19"/>
          <w:w w:val="105"/>
          <w:sz w:val="28"/>
        </w:rPr>
        <w:t> </w:t>
      </w:r>
      <w:r>
        <w:rPr>
          <w:w w:val="105"/>
          <w:sz w:val="28"/>
        </w:rPr>
        <w:t>(chapitre</w:t>
      </w:r>
      <w:r>
        <w:rPr>
          <w:spacing w:val="-19"/>
          <w:w w:val="105"/>
          <w:sz w:val="28"/>
        </w:rPr>
        <w:t> </w:t>
      </w:r>
      <w:r>
        <w:rPr>
          <w:w w:val="105"/>
          <w:sz w:val="28"/>
        </w:rPr>
        <w:t>C-65.1),</w:t>
      </w:r>
      <w:r>
        <w:rPr>
          <w:spacing w:val="-19"/>
          <w:w w:val="105"/>
          <w:sz w:val="28"/>
        </w:rPr>
        <w:t> </w:t>
      </w:r>
      <w:r>
        <w:rPr>
          <w:w w:val="105"/>
          <w:sz w:val="28"/>
        </w:rPr>
        <w:t>et je m’engage à prendre toutes les mesures nécessaires pour y satisfaire pendant toute la durée du contrat à être conclu.</w:t>
      </w:r>
    </w:p>
    <w:p>
      <w:pPr>
        <w:pStyle w:val="BodyText"/>
        <w:spacing w:before="58"/>
        <w:rPr>
          <w:sz w:val="28"/>
        </w:rPr>
      </w:pPr>
    </w:p>
    <w:p>
      <w:pPr>
        <w:tabs>
          <w:tab w:pos="9959" w:val="left" w:leader="none"/>
        </w:tabs>
        <w:spacing w:line="410" w:lineRule="auto" w:before="0"/>
        <w:ind w:left="90" w:right="12" w:firstLine="0"/>
        <w:jc w:val="both"/>
        <w:rPr>
          <w:rFonts w:ascii="Times New Roman" w:hAnsi="Times New Roman"/>
          <w:sz w:val="32"/>
        </w:rPr>
      </w:pPr>
      <w:r>
        <w:rPr>
          <w:w w:val="105"/>
          <w:sz w:val="32"/>
        </w:rPr>
        <w:t>Date : </w:t>
      </w:r>
      <w:r>
        <w:rPr>
          <w:rFonts w:ascii="Times New Roman" w:hAnsi="Times New Roman"/>
          <w:sz w:val="32"/>
          <w:u w:val="single"/>
        </w:rPr>
        <w:tab/>
      </w:r>
      <w:r>
        <w:rPr>
          <w:rFonts w:ascii="Times New Roman" w:hAnsi="Times New Roman"/>
          <w:sz w:val="32"/>
        </w:rPr>
        <w:t> </w:t>
      </w:r>
      <w:r>
        <w:rPr>
          <w:w w:val="105"/>
          <w:sz w:val="32"/>
        </w:rPr>
        <w:t>Signature : </w:t>
      </w:r>
      <w:r>
        <w:rPr>
          <w:rFonts w:ascii="Times New Roman" w:hAnsi="Times New Roman"/>
          <w:sz w:val="32"/>
          <w:u w:val="single"/>
        </w:rPr>
        <w:tab/>
      </w:r>
      <w:r>
        <w:rPr>
          <w:rFonts w:ascii="Times New Roman" w:hAnsi="Times New Roman"/>
          <w:sz w:val="32"/>
        </w:rPr>
        <w:t> </w:t>
      </w:r>
      <w:r>
        <w:rPr>
          <w:w w:val="105"/>
          <w:sz w:val="32"/>
        </w:rPr>
        <w:t>Nom du signataire autorisé : </w:t>
      </w:r>
      <w:r>
        <w:rPr>
          <w:rFonts w:ascii="Times New Roman" w:hAnsi="Times New Roman"/>
          <w:sz w:val="32"/>
          <w:u w:val="single"/>
        </w:rPr>
        <w:tab/>
      </w:r>
      <w:r>
        <w:rPr>
          <w:rFonts w:ascii="Times New Roman" w:hAnsi="Times New Roman"/>
          <w:sz w:val="32"/>
        </w:rPr>
        <w:t> </w:t>
      </w:r>
      <w:r>
        <w:rPr>
          <w:w w:val="105"/>
          <w:sz w:val="32"/>
        </w:rPr>
        <w:t>Prénom du signataire autorisé :</w:t>
      </w:r>
      <w:r>
        <w:rPr>
          <w:spacing w:val="117"/>
          <w:w w:val="105"/>
          <w:sz w:val="32"/>
        </w:rPr>
        <w:t> </w:t>
      </w:r>
      <w:r>
        <w:rPr>
          <w:rFonts w:ascii="Times New Roman" w:hAnsi="Times New Roman"/>
          <w:sz w:val="32"/>
          <w:u w:val="single"/>
        </w:rPr>
        <w:tab/>
      </w:r>
    </w:p>
    <w:p>
      <w:pPr>
        <w:pStyle w:val="BodyText"/>
        <w:rPr>
          <w:rFonts w:ascii="Times New Roman"/>
          <w:sz w:val="14"/>
        </w:rPr>
      </w:pPr>
    </w:p>
    <w:p>
      <w:pPr>
        <w:pStyle w:val="BodyText"/>
        <w:spacing w:before="61"/>
        <w:rPr>
          <w:rFonts w:ascii="Times New Roman"/>
          <w:sz w:val="14"/>
        </w:rPr>
      </w:pPr>
    </w:p>
    <w:p>
      <w:pPr>
        <w:spacing w:line="208" w:lineRule="auto" w:before="0"/>
        <w:ind w:left="3483" w:right="3481" w:firstLine="0"/>
        <w:jc w:val="center"/>
        <w:rPr>
          <w:sz w:val="14"/>
        </w:rPr>
      </w:pPr>
      <w:r>
        <w:rPr>
          <w:sz w:val="14"/>
        </w:rPr>
        <w:t>111</w:t>
      </w:r>
      <w:r>
        <w:rPr>
          <w:spacing w:val="-8"/>
          <w:sz w:val="14"/>
        </w:rPr>
        <w:t> </w:t>
      </w:r>
      <w:r>
        <w:rPr>
          <w:sz w:val="14"/>
        </w:rPr>
        <w:t>107e</w:t>
      </w:r>
      <w:r>
        <w:rPr>
          <w:spacing w:val="-8"/>
          <w:sz w:val="14"/>
        </w:rPr>
        <w:t> </w:t>
      </w:r>
      <w:r>
        <w:rPr>
          <w:sz w:val="14"/>
        </w:rPr>
        <w:t>Rue</w:t>
      </w:r>
      <w:r>
        <w:rPr>
          <w:spacing w:val="-8"/>
          <w:sz w:val="14"/>
        </w:rPr>
        <w:t> </w:t>
      </w:r>
      <w:r>
        <w:rPr>
          <w:sz w:val="14"/>
        </w:rPr>
        <w:t>Beauceville</w:t>
      </w:r>
      <w:r>
        <w:rPr>
          <w:spacing w:val="-8"/>
          <w:sz w:val="14"/>
        </w:rPr>
        <w:t> </w:t>
      </w:r>
      <w:r>
        <w:rPr>
          <w:sz w:val="14"/>
        </w:rPr>
        <w:t>(Québec)</w:t>
      </w:r>
      <w:r>
        <w:rPr>
          <w:spacing w:val="-8"/>
          <w:sz w:val="14"/>
        </w:rPr>
        <w:t> </w:t>
      </w:r>
      <w:r>
        <w:rPr>
          <w:sz w:val="14"/>
        </w:rPr>
        <w:t>G5X</w:t>
      </w:r>
      <w:r>
        <w:rPr>
          <w:spacing w:val="-8"/>
          <w:sz w:val="14"/>
        </w:rPr>
        <w:t> </w:t>
      </w:r>
      <w:r>
        <w:rPr>
          <w:sz w:val="14"/>
        </w:rPr>
        <w:t>2P9</w:t>
      </w:r>
      <w:r>
        <w:rPr>
          <w:spacing w:val="40"/>
          <w:sz w:val="14"/>
        </w:rPr>
        <w:t> </w:t>
      </w:r>
      <w:r>
        <w:rPr>
          <w:sz w:val="14"/>
        </w:rPr>
        <w:t>418 774-9828 </w:t>
      </w:r>
      <w:hyperlink r:id="rId10">
        <w:r>
          <w:rPr>
            <w:sz w:val="14"/>
          </w:rPr>
          <w:t>www.mrcbeaucecentre.ca</w:t>
        </w:r>
      </w:hyperlink>
    </w:p>
    <w:sectPr>
      <w:footerReference w:type="default" r:id="rId9"/>
      <w:pgSz w:w="12240" w:h="15840"/>
      <w:pgMar w:header="0" w:footer="0" w:top="1200" w:bottom="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7456">
              <wp:simplePos x="0" y="0"/>
              <wp:positionH relativeFrom="page">
                <wp:posOffset>896111</wp:posOffset>
              </wp:positionH>
              <wp:positionV relativeFrom="page">
                <wp:posOffset>12022823</wp:posOffset>
              </wp:positionV>
              <wp:extent cx="566039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660390" cy="6350"/>
                      </a:xfrm>
                      <a:custGeom>
                        <a:avLst/>
                        <a:gdLst/>
                        <a:ahLst/>
                        <a:cxnLst/>
                        <a:rect l="l" t="t" r="r" b="b"/>
                        <a:pathLst>
                          <a:path w="5660390" h="6350">
                            <a:moveTo>
                              <a:pt x="5660136" y="0"/>
                            </a:moveTo>
                            <a:lnTo>
                              <a:pt x="0" y="0"/>
                            </a:lnTo>
                            <a:lnTo>
                              <a:pt x="0" y="6108"/>
                            </a:lnTo>
                            <a:lnTo>
                              <a:pt x="5660136" y="6108"/>
                            </a:lnTo>
                            <a:lnTo>
                              <a:pt x="5660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946.679016pt;width:445.68pt;height:.481pt;mso-position-horizontal-relative:page;mso-position-vertical-relative:page;z-index:-15809024"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07968">
              <wp:simplePos x="0" y="0"/>
              <wp:positionH relativeFrom="page">
                <wp:posOffset>901700</wp:posOffset>
              </wp:positionH>
              <wp:positionV relativeFrom="page">
                <wp:posOffset>12030107</wp:posOffset>
              </wp:positionV>
              <wp:extent cx="111506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15060" cy="153670"/>
                      </a:xfrm>
                      <a:prstGeom prst="rect">
                        <a:avLst/>
                      </a:prstGeom>
                    </wps:spPr>
                    <wps:txbx>
                      <w:txbxContent>
                        <w:p>
                          <w:pPr>
                            <w:spacing w:before="14"/>
                            <w:ind w:left="20" w:right="0" w:firstLine="0"/>
                            <w:jc w:val="left"/>
                            <w:rPr>
                              <w:sz w:val="18"/>
                            </w:rPr>
                          </w:pPr>
                          <w:r>
                            <w:rPr>
                              <w:smallCaps/>
                              <w:spacing w:val="-2"/>
                              <w:sz w:val="18"/>
                            </w:rPr>
                            <w:t>MRC</w:t>
                          </w:r>
                          <w:r>
                            <w:rPr>
                              <w:smallCaps/>
                              <w:spacing w:val="-3"/>
                              <w:sz w:val="18"/>
                            </w:rPr>
                            <w:t> </w:t>
                          </w:r>
                          <w:r>
                            <w:rPr>
                              <w:smallCaps/>
                              <w:spacing w:val="-2"/>
                              <w:sz w:val="18"/>
                            </w:rPr>
                            <w:t>Beauce-Centre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947.252563pt;width:87.8pt;height:12.1pt;mso-position-horizontal-relative:page;mso-position-vertical-relative:page;z-index:-15808512" type="#_x0000_t202" id="docshape2" filled="false" stroked="false">
              <v:textbox inset="0,0,0,0">
                <w:txbxContent>
                  <w:p>
                    <w:pPr>
                      <w:spacing w:before="14"/>
                      <w:ind w:left="20" w:right="0" w:firstLine="0"/>
                      <w:jc w:val="left"/>
                      <w:rPr>
                        <w:sz w:val="18"/>
                      </w:rPr>
                    </w:pPr>
                    <w:r>
                      <w:rPr>
                        <w:smallCaps/>
                        <w:spacing w:val="-2"/>
                        <w:sz w:val="18"/>
                      </w:rPr>
                      <w:t>MRC</w:t>
                    </w:r>
                    <w:r>
                      <w:rPr>
                        <w:smallCaps/>
                        <w:spacing w:val="-3"/>
                        <w:sz w:val="18"/>
                      </w:rPr>
                      <w:t> </w:t>
                    </w:r>
                    <w:r>
                      <w:rPr>
                        <w:smallCaps/>
                        <w:spacing w:val="-2"/>
                        <w:sz w:val="18"/>
                      </w:rPr>
                      <w:t>Beauce-Centre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8480">
              <wp:simplePos x="0" y="0"/>
              <wp:positionH relativeFrom="page">
                <wp:posOffset>3451352</wp:posOffset>
              </wp:positionH>
              <wp:positionV relativeFrom="page">
                <wp:posOffset>12030107</wp:posOffset>
              </wp:positionV>
              <wp:extent cx="97980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79805" cy="153670"/>
                      </a:xfrm>
                      <a:prstGeom prst="rect">
                        <a:avLst/>
                      </a:prstGeom>
                    </wps:spPr>
                    <wps:txbx>
                      <w:txbxContent>
                        <w:p>
                          <w:pPr>
                            <w:spacing w:before="14"/>
                            <w:ind w:left="20" w:right="0" w:firstLine="0"/>
                            <w:jc w:val="left"/>
                            <w:rPr>
                              <w:sz w:val="18"/>
                            </w:rPr>
                          </w:pPr>
                          <w:r>
                            <w:rPr>
                              <w:smallCaps/>
                              <w:spacing w:val="-2"/>
                              <w:sz w:val="18"/>
                            </w:rPr>
                            <w:t>Règlement</w:t>
                          </w:r>
                          <w:r>
                            <w:rPr>
                              <w:smallCaps/>
                              <w:spacing w:val="13"/>
                              <w:sz w:val="18"/>
                            </w:rPr>
                            <w:t> </w:t>
                          </w:r>
                          <w:r>
                            <w:rPr>
                              <w:smallCaps/>
                              <w:spacing w:val="-2"/>
                              <w:sz w:val="18"/>
                            </w:rPr>
                            <w:t>243-</w:t>
                          </w:r>
                          <w:r>
                            <w:rPr>
                              <w:smallCaps/>
                              <w:spacing w:val="-5"/>
                              <w:sz w:val="18"/>
                            </w:rPr>
                            <w:t>24</w:t>
                          </w:r>
                        </w:p>
                      </w:txbxContent>
                    </wps:txbx>
                    <wps:bodyPr wrap="square" lIns="0" tIns="0" rIns="0" bIns="0" rtlCol="0">
                      <a:noAutofit/>
                    </wps:bodyPr>
                  </wps:wsp>
                </a:graphicData>
              </a:graphic>
            </wp:anchor>
          </w:drawing>
        </mc:Choice>
        <mc:Fallback>
          <w:pict>
            <v:shape style="position:absolute;margin-left:271.760010pt;margin-top:947.252563pt;width:77.150pt;height:12.1pt;mso-position-horizontal-relative:page;mso-position-vertical-relative:page;z-index:-15808000" type="#_x0000_t202" id="docshape3" filled="false" stroked="false">
              <v:textbox inset="0,0,0,0">
                <w:txbxContent>
                  <w:p>
                    <w:pPr>
                      <w:spacing w:before="14"/>
                      <w:ind w:left="20" w:right="0" w:firstLine="0"/>
                      <w:jc w:val="left"/>
                      <w:rPr>
                        <w:sz w:val="18"/>
                      </w:rPr>
                    </w:pPr>
                    <w:r>
                      <w:rPr>
                        <w:smallCaps/>
                        <w:spacing w:val="-2"/>
                        <w:sz w:val="18"/>
                      </w:rPr>
                      <w:t>Règlement</w:t>
                    </w:r>
                    <w:r>
                      <w:rPr>
                        <w:smallCaps/>
                        <w:spacing w:val="13"/>
                        <w:sz w:val="18"/>
                      </w:rPr>
                      <w:t> </w:t>
                    </w:r>
                    <w:r>
                      <w:rPr>
                        <w:smallCaps/>
                        <w:spacing w:val="-2"/>
                        <w:sz w:val="18"/>
                      </w:rPr>
                      <w:t>243-</w:t>
                    </w:r>
                    <w:r>
                      <w:rPr>
                        <w:smallCaps/>
                        <w:spacing w:val="-5"/>
                        <w:sz w:val="18"/>
                      </w:rPr>
                      <w:t>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8992">
              <wp:simplePos x="0" y="0"/>
              <wp:positionH relativeFrom="page">
                <wp:posOffset>6525259</wp:posOffset>
              </wp:positionH>
              <wp:positionV relativeFrom="page">
                <wp:posOffset>12052967</wp:posOffset>
              </wp:positionV>
              <wp:extent cx="41529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5290" cy="153670"/>
                      </a:xfrm>
                      <a:prstGeom prst="rect">
                        <a:avLst/>
                      </a:prstGeom>
                    </wps:spPr>
                    <wps:txbx>
                      <w:txbxContent>
                        <w:p>
                          <w:pPr>
                            <w:spacing w:before="14"/>
                            <w:ind w:left="20" w:right="0" w:firstLine="0"/>
                            <w:jc w:val="left"/>
                            <w:rPr>
                              <w:sz w:val="18"/>
                            </w:rPr>
                          </w:pPr>
                          <w:r>
                            <w:rPr>
                              <w:smallCaps/>
                              <w:sz w:val="18"/>
                            </w:rPr>
                            <w:t>Page</w:t>
                          </w:r>
                          <w:r>
                            <w:rPr>
                              <w:smallCaps/>
                              <w:spacing w:val="-5"/>
                              <w:sz w:val="18"/>
                            </w:rPr>
                            <w:t> </w:t>
                          </w:r>
                          <w:r>
                            <w:rPr>
                              <w:smallCaps/>
                              <w:spacing w:val="-10"/>
                              <w:sz w:val="18"/>
                            </w:rPr>
                            <w:fldChar w:fldCharType="begin"/>
                          </w:r>
                          <w:r>
                            <w:rPr>
                              <w:smallCaps/>
                              <w:spacing w:val="-10"/>
                              <w:sz w:val="18"/>
                            </w:rPr>
                            <w:instrText> PAGE </w:instrText>
                          </w:r>
                          <w:r>
                            <w:rPr>
                              <w:smallCaps/>
                              <w:spacing w:val="-10"/>
                              <w:sz w:val="18"/>
                            </w:rPr>
                            <w:fldChar w:fldCharType="separate"/>
                          </w:r>
                          <w:r>
                            <w:rPr>
                              <w:smallCaps/>
                              <w:spacing w:val="-10"/>
                              <w:sz w:val="18"/>
                            </w:rPr>
                            <w:t>1</w:t>
                          </w:r>
                          <w:r>
                            <w:rPr>
                              <w:smallCaps/>
                              <w:spacing w:val="-10"/>
                              <w:sz w:val="18"/>
                            </w:rPr>
                            <w:fldChar w:fldCharType="end"/>
                          </w:r>
                        </w:p>
                      </w:txbxContent>
                    </wps:txbx>
                    <wps:bodyPr wrap="square" lIns="0" tIns="0" rIns="0" bIns="0" rtlCol="0">
                      <a:noAutofit/>
                    </wps:bodyPr>
                  </wps:wsp>
                </a:graphicData>
              </a:graphic>
            </wp:anchor>
          </w:drawing>
        </mc:Choice>
        <mc:Fallback>
          <w:pict>
            <v:shape style="position:absolute;margin-left:513.799988pt;margin-top:949.052551pt;width:32.7pt;height:12.1pt;mso-position-horizontal-relative:page;mso-position-vertical-relative:page;z-index:-15807488" type="#_x0000_t202" id="docshape4" filled="false" stroked="false">
              <v:textbox inset="0,0,0,0">
                <w:txbxContent>
                  <w:p>
                    <w:pPr>
                      <w:spacing w:before="14"/>
                      <w:ind w:left="20" w:right="0" w:firstLine="0"/>
                      <w:jc w:val="left"/>
                      <w:rPr>
                        <w:sz w:val="18"/>
                      </w:rPr>
                    </w:pPr>
                    <w:r>
                      <w:rPr>
                        <w:smallCaps/>
                        <w:sz w:val="18"/>
                      </w:rPr>
                      <w:t>Page</w:t>
                    </w:r>
                    <w:r>
                      <w:rPr>
                        <w:smallCaps/>
                        <w:spacing w:val="-5"/>
                        <w:sz w:val="18"/>
                      </w:rPr>
                      <w:t> </w:t>
                    </w:r>
                    <w:r>
                      <w:rPr>
                        <w:smallCaps/>
                        <w:spacing w:val="-10"/>
                        <w:sz w:val="18"/>
                      </w:rPr>
                      <w:fldChar w:fldCharType="begin"/>
                    </w:r>
                    <w:r>
                      <w:rPr>
                        <w:smallCaps/>
                        <w:spacing w:val="-10"/>
                        <w:sz w:val="18"/>
                      </w:rPr>
                      <w:instrText> PAGE </w:instrText>
                    </w:r>
                    <w:r>
                      <w:rPr>
                        <w:smallCaps/>
                        <w:spacing w:val="-10"/>
                        <w:sz w:val="18"/>
                      </w:rPr>
                      <w:fldChar w:fldCharType="separate"/>
                    </w:r>
                    <w:r>
                      <w:rPr>
                        <w:smallCaps/>
                        <w:spacing w:val="-10"/>
                        <w:sz w:val="18"/>
                      </w:rPr>
                      <w:t>1</w:t>
                    </w:r>
                    <w:r>
                      <w:rPr>
                        <w:smallCaps/>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4"/>
      <w:szCs w:val="24"/>
      <w:lang w:val="fr-FR" w:eastAsia="en-US" w:bidi="ar-SA"/>
    </w:rPr>
  </w:style>
  <w:style w:styleId="Heading1" w:type="paragraph">
    <w:name w:val="Heading 1"/>
    <w:basedOn w:val="Normal"/>
    <w:uiPriority w:val="1"/>
    <w:qFormat/>
    <w:pPr>
      <w:spacing w:before="1"/>
      <w:ind w:left="29" w:right="27"/>
      <w:jc w:val="center"/>
      <w:outlineLvl w:val="1"/>
    </w:pPr>
    <w:rPr>
      <w:rFonts w:ascii="Arial" w:hAnsi="Arial" w:eastAsia="Arial" w:cs="Arial"/>
      <w:b/>
      <w:bCs/>
      <w:sz w:val="28"/>
      <w:szCs w:val="28"/>
      <w:lang w:val="fr-FR" w:eastAsia="en-US" w:bidi="ar-SA"/>
    </w:rPr>
  </w:style>
  <w:style w:styleId="Heading2" w:type="paragraph">
    <w:name w:val="Heading 2"/>
    <w:basedOn w:val="Normal"/>
    <w:uiPriority w:val="1"/>
    <w:qFormat/>
    <w:pPr>
      <w:spacing w:before="1"/>
      <w:ind w:left="90"/>
      <w:outlineLvl w:val="2"/>
    </w:pPr>
    <w:rPr>
      <w:rFonts w:ascii="Arial" w:hAnsi="Arial" w:eastAsia="Arial" w:cs="Arial"/>
      <w:sz w:val="28"/>
      <w:szCs w:val="28"/>
      <w:lang w:val="fr-FR" w:eastAsia="en-US" w:bidi="ar-SA"/>
    </w:rPr>
  </w:style>
  <w:style w:styleId="Heading3" w:type="paragraph">
    <w:name w:val="Heading 3"/>
    <w:basedOn w:val="Normal"/>
    <w:uiPriority w:val="1"/>
    <w:qFormat/>
    <w:pPr>
      <w:ind w:left="164"/>
      <w:outlineLvl w:val="3"/>
    </w:pPr>
    <w:rPr>
      <w:rFonts w:ascii="Arial" w:hAnsi="Arial" w:eastAsia="Arial" w:cs="Arial"/>
      <w:b/>
      <w:bCs/>
      <w:sz w:val="24"/>
      <w:szCs w:val="2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spacing w:line="256" w:lineRule="exact"/>
      <w:jc w:val="center"/>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footer" Target="footer2.xml"/><Relationship Id="rId10" Type="http://schemas.openxmlformats.org/officeDocument/2006/relationships/hyperlink" Target="http://www.mrcbeaucecentr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M.R.C. Robert Cliche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dc:creator>
  <dc:title>RÈGLEMENT NO. 74-98</dc:title>
  <dcterms:created xsi:type="dcterms:W3CDTF">2025-12-08T19:23:25Z</dcterms:created>
  <dcterms:modified xsi:type="dcterms:W3CDTF">2025-12-08T19:23:25Z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11 pour Word</vt:lpwstr>
  </property>
  <property fmtid="{D5CDD505-2E9C-101B-9397-08002B2CF9AE}" pid="4" name="LastSaved">
    <vt:filetime>2025-12-08T00:00:00Z</vt:filetime>
  </property>
  <property fmtid="{D5CDD505-2E9C-101B-9397-08002B2CF9AE}" pid="5" name="Producer">
    <vt:lpwstr>Adobe PDF Library 11.0</vt:lpwstr>
  </property>
  <property fmtid="{D5CDD505-2E9C-101B-9397-08002B2CF9AE}" pid="6" name="SourceModified">
    <vt:lpwstr>D:20250205162242</vt:lpwstr>
  </property>
</Properties>
</file>